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A21B" w14:textId="77777777" w:rsidR="00FC6828" w:rsidRDefault="00FC6828" w:rsidP="00FC6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FC6828" w14:paraId="04DD4CE8" w14:textId="77777777" w:rsidTr="00FC6828">
        <w:trPr>
          <w:cantSplit/>
          <w:trHeight w:val="712"/>
        </w:trPr>
        <w:tc>
          <w:tcPr>
            <w:tcW w:w="6370" w:type="dxa"/>
            <w:gridSpan w:val="2"/>
            <w:tcBorders>
              <w:top w:val="single" w:sz="4" w:space="0" w:color="auto"/>
              <w:left w:val="single" w:sz="4" w:space="0" w:color="auto"/>
              <w:bottom w:val="single" w:sz="4" w:space="0" w:color="auto"/>
              <w:right w:val="single" w:sz="4" w:space="0" w:color="auto"/>
            </w:tcBorders>
          </w:tcPr>
          <w:p w14:paraId="411CB1C9" w14:textId="77777777" w:rsidR="00FC6828" w:rsidRDefault="00FC6828" w:rsidP="00396153">
            <w:r>
              <w:t>Základní škola Vyškov, Na Vyhlídce 12, příspěvková organizace</w:t>
            </w:r>
          </w:p>
        </w:tc>
      </w:tr>
      <w:tr w:rsidR="00FC6828" w14:paraId="6D22B454" w14:textId="77777777" w:rsidTr="00396153">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14:paraId="38DC0E70" w14:textId="77777777" w:rsidR="00FC6828" w:rsidRDefault="00FC6828" w:rsidP="00396153">
            <w:pPr>
              <w:rPr>
                <w:b/>
              </w:rPr>
            </w:pPr>
            <w:r>
              <w:rPr>
                <w:b/>
              </w:rPr>
              <w:t>Školní řád</w:t>
            </w:r>
          </w:p>
        </w:tc>
      </w:tr>
      <w:tr w:rsidR="00FC6828" w14:paraId="4A9D829F" w14:textId="77777777" w:rsidTr="00396153">
        <w:trPr>
          <w:trHeight w:val="326"/>
        </w:trPr>
        <w:tc>
          <w:tcPr>
            <w:tcW w:w="2950" w:type="dxa"/>
            <w:tcBorders>
              <w:top w:val="single" w:sz="4" w:space="0" w:color="auto"/>
              <w:left w:val="single" w:sz="4" w:space="0" w:color="auto"/>
              <w:bottom w:val="single" w:sz="4" w:space="0" w:color="auto"/>
              <w:right w:val="single" w:sz="4" w:space="0" w:color="auto"/>
            </w:tcBorders>
          </w:tcPr>
          <w:p w14:paraId="676CEBF4" w14:textId="77777777" w:rsidR="00FC6828" w:rsidRDefault="00FC6828" w:rsidP="00396153">
            <w:proofErr w:type="gramStart"/>
            <w:r>
              <w:t>Č.j.</w:t>
            </w:r>
            <w:proofErr w:type="gramEnd"/>
            <w:r>
              <w:t>:4/2009</w:t>
            </w:r>
          </w:p>
        </w:tc>
        <w:tc>
          <w:tcPr>
            <w:tcW w:w="3420" w:type="dxa"/>
            <w:tcBorders>
              <w:top w:val="single" w:sz="4" w:space="0" w:color="auto"/>
              <w:left w:val="single" w:sz="4" w:space="0" w:color="auto"/>
              <w:bottom w:val="single" w:sz="4" w:space="0" w:color="auto"/>
              <w:right w:val="single" w:sz="4" w:space="0" w:color="auto"/>
            </w:tcBorders>
          </w:tcPr>
          <w:p w14:paraId="58A4F024" w14:textId="77777777" w:rsidR="00FC6828" w:rsidRDefault="00FC6828" w:rsidP="00396153">
            <w:r>
              <w:t xml:space="preserve">Účinnost </w:t>
            </w:r>
            <w:proofErr w:type="gramStart"/>
            <w:r>
              <w:t>od</w:t>
            </w:r>
            <w:proofErr w:type="gramEnd"/>
            <w:r>
              <w:t>: 1. 2. 2009</w:t>
            </w:r>
          </w:p>
        </w:tc>
      </w:tr>
      <w:tr w:rsidR="00FC6828" w14:paraId="1CFF6385" w14:textId="77777777" w:rsidTr="00396153">
        <w:trPr>
          <w:trHeight w:val="326"/>
        </w:trPr>
        <w:tc>
          <w:tcPr>
            <w:tcW w:w="2950" w:type="dxa"/>
            <w:tcBorders>
              <w:top w:val="single" w:sz="4" w:space="0" w:color="auto"/>
              <w:left w:val="single" w:sz="4" w:space="0" w:color="auto"/>
              <w:bottom w:val="single" w:sz="4" w:space="0" w:color="auto"/>
              <w:right w:val="single" w:sz="4" w:space="0" w:color="auto"/>
            </w:tcBorders>
          </w:tcPr>
          <w:p w14:paraId="17A8FD08" w14:textId="77777777" w:rsidR="00FC6828" w:rsidRDefault="00FC6828" w:rsidP="00396153">
            <w:r>
              <w:t>Spisový znak:</w:t>
            </w:r>
          </w:p>
        </w:tc>
        <w:tc>
          <w:tcPr>
            <w:tcW w:w="3420" w:type="dxa"/>
            <w:tcBorders>
              <w:top w:val="single" w:sz="4" w:space="0" w:color="auto"/>
              <w:left w:val="single" w:sz="4" w:space="0" w:color="auto"/>
              <w:bottom w:val="single" w:sz="4" w:space="0" w:color="auto"/>
              <w:right w:val="single" w:sz="4" w:space="0" w:color="auto"/>
            </w:tcBorders>
          </w:tcPr>
          <w:p w14:paraId="48FFEBA1" w14:textId="77777777" w:rsidR="00FC6828" w:rsidRDefault="00FC6828" w:rsidP="00396153">
            <w:r>
              <w:t xml:space="preserve">Skartační znak: </w:t>
            </w:r>
          </w:p>
        </w:tc>
      </w:tr>
      <w:tr w:rsidR="00FC6828" w14:paraId="7E58F4F4" w14:textId="77777777" w:rsidTr="00396153">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14:paraId="0C99AB9A" w14:textId="77777777" w:rsidR="00FC6828" w:rsidRDefault="00FC6828" w:rsidP="00396153">
            <w:r>
              <w:t>Změny:12. 10. 2009, 3. 9. 2012, 3. 3. 2015, 27. 8. 2015</w:t>
            </w:r>
          </w:p>
        </w:tc>
      </w:tr>
    </w:tbl>
    <w:p w14:paraId="35BA35D1" w14:textId="77777777" w:rsidR="00FC6828" w:rsidRDefault="00FC6828" w:rsidP="00FC6828"/>
    <w:p w14:paraId="43AF7276" w14:textId="77777777" w:rsidR="00FC6828" w:rsidRDefault="00FC6828" w:rsidP="00FC6828">
      <w:r>
        <w:rPr>
          <w:snapToGrid w:val="0"/>
        </w:rPr>
        <w:t xml:space="preserve">Obsah: </w:t>
      </w:r>
    </w:p>
    <w:p w14:paraId="3CC6E30C" w14:textId="77777777" w:rsidR="00FC6828" w:rsidRDefault="00FC6828" w:rsidP="00FC6828">
      <w:r>
        <w:rPr>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8359"/>
      </w:tblGrid>
      <w:tr w:rsidR="00FC6828" w14:paraId="498EE6C2" w14:textId="77777777" w:rsidTr="00396153">
        <w:tc>
          <w:tcPr>
            <w:tcW w:w="500" w:type="pct"/>
          </w:tcPr>
          <w:p w14:paraId="35011675" w14:textId="77777777" w:rsidR="00FC6828" w:rsidRDefault="00FC6828" w:rsidP="00396153">
            <w:r>
              <w:rPr>
                <w:snapToGrid w:val="0"/>
              </w:rPr>
              <w:t>I.</w:t>
            </w:r>
          </w:p>
        </w:tc>
        <w:tc>
          <w:tcPr>
            <w:tcW w:w="4500" w:type="pct"/>
          </w:tcPr>
          <w:p w14:paraId="05C74AD8" w14:textId="77777777" w:rsidR="00FC6828" w:rsidRDefault="00FC6828" w:rsidP="00396153">
            <w:r>
              <w:rPr>
                <w:snapToGrid w:val="0"/>
              </w:rPr>
              <w:t>Úvodní vymezení</w:t>
            </w:r>
          </w:p>
        </w:tc>
      </w:tr>
      <w:tr w:rsidR="00FC6828" w14:paraId="188BEBA4" w14:textId="77777777" w:rsidTr="00396153">
        <w:tc>
          <w:tcPr>
            <w:tcW w:w="500" w:type="pct"/>
          </w:tcPr>
          <w:p w14:paraId="0A37735A" w14:textId="77777777" w:rsidR="00FC6828" w:rsidRDefault="00FC6828" w:rsidP="00396153">
            <w:r>
              <w:rPr>
                <w:snapToGrid w:val="0"/>
              </w:rPr>
              <w:t xml:space="preserve">II.   </w:t>
            </w:r>
          </w:p>
        </w:tc>
        <w:tc>
          <w:tcPr>
            <w:tcW w:w="4500" w:type="pct"/>
          </w:tcPr>
          <w:p w14:paraId="0C50F321" w14:textId="77777777" w:rsidR="00FC6828" w:rsidRDefault="00FC6828" w:rsidP="00396153">
            <w:r>
              <w:rPr>
                <w:snapToGrid w:val="0"/>
              </w:rPr>
              <w:t>Práva a povinnosti žáků</w:t>
            </w:r>
          </w:p>
        </w:tc>
      </w:tr>
      <w:tr w:rsidR="00FC6828" w14:paraId="77735FB1" w14:textId="77777777" w:rsidTr="00396153">
        <w:tc>
          <w:tcPr>
            <w:tcW w:w="500" w:type="pct"/>
          </w:tcPr>
          <w:p w14:paraId="4ADBC453" w14:textId="77777777" w:rsidR="00FC6828" w:rsidRDefault="00FC6828" w:rsidP="00396153">
            <w:r>
              <w:rPr>
                <w:snapToGrid w:val="0"/>
              </w:rPr>
              <w:t xml:space="preserve">III.  </w:t>
            </w:r>
          </w:p>
        </w:tc>
        <w:tc>
          <w:tcPr>
            <w:tcW w:w="4500" w:type="pct"/>
          </w:tcPr>
          <w:p w14:paraId="6C078482" w14:textId="77777777" w:rsidR="00FC6828" w:rsidRDefault="00FC6828" w:rsidP="00396153">
            <w:r>
              <w:rPr>
                <w:snapToGrid w:val="0"/>
              </w:rPr>
              <w:t>Práva a povinnosti rodičů</w:t>
            </w:r>
          </w:p>
        </w:tc>
      </w:tr>
      <w:tr w:rsidR="00FC6828" w14:paraId="13D5D7EF" w14:textId="77777777" w:rsidTr="00396153">
        <w:tc>
          <w:tcPr>
            <w:tcW w:w="500" w:type="pct"/>
          </w:tcPr>
          <w:p w14:paraId="202AFBDE" w14:textId="77777777" w:rsidR="00FC6828" w:rsidRDefault="00FC6828" w:rsidP="00396153">
            <w:r>
              <w:t>IV.</w:t>
            </w:r>
          </w:p>
        </w:tc>
        <w:tc>
          <w:tcPr>
            <w:tcW w:w="4500" w:type="pct"/>
          </w:tcPr>
          <w:p w14:paraId="2C0D4326" w14:textId="4101FBF3" w:rsidR="00FC6828" w:rsidRDefault="00FC6828" w:rsidP="00A57073">
            <w:r w:rsidRPr="00D43713">
              <w:t xml:space="preserve">Provoz </w:t>
            </w:r>
            <w:r>
              <w:t>a vnitřní režim školy</w:t>
            </w:r>
          </w:p>
        </w:tc>
      </w:tr>
      <w:tr w:rsidR="00A57073" w14:paraId="520AE192" w14:textId="77777777" w:rsidTr="00396153">
        <w:tc>
          <w:tcPr>
            <w:tcW w:w="500" w:type="pct"/>
          </w:tcPr>
          <w:p w14:paraId="5F388E2D" w14:textId="376F399D" w:rsidR="00A57073" w:rsidRDefault="00A57073" w:rsidP="00396153">
            <w:r>
              <w:t>V.</w:t>
            </w:r>
          </w:p>
        </w:tc>
        <w:tc>
          <w:tcPr>
            <w:tcW w:w="4500" w:type="pct"/>
          </w:tcPr>
          <w:p w14:paraId="17B33BD4" w14:textId="3F8DD6BD" w:rsidR="00A57073" w:rsidRPr="00D43713" w:rsidRDefault="00A57073" w:rsidP="00396153">
            <w:r w:rsidRPr="00A57073">
              <w:t>Pravidla vzájemných vztahů žáků, pracovníků školy a zákonných zástupců žáků</w:t>
            </w:r>
          </w:p>
        </w:tc>
      </w:tr>
      <w:tr w:rsidR="00FC6828" w14:paraId="04C9C3D5" w14:textId="77777777" w:rsidTr="00396153">
        <w:tc>
          <w:tcPr>
            <w:tcW w:w="500" w:type="pct"/>
          </w:tcPr>
          <w:p w14:paraId="0DC9981C" w14:textId="042B70CC" w:rsidR="00FC6828" w:rsidRDefault="00FC6828" w:rsidP="00396153">
            <w:r>
              <w:rPr>
                <w:snapToGrid w:val="0"/>
              </w:rPr>
              <w:t>V</w:t>
            </w:r>
            <w:r w:rsidR="00A57073">
              <w:rPr>
                <w:snapToGrid w:val="0"/>
              </w:rPr>
              <w:t>I</w:t>
            </w:r>
            <w:r>
              <w:rPr>
                <w:snapToGrid w:val="0"/>
              </w:rPr>
              <w:t xml:space="preserve">.   </w:t>
            </w:r>
          </w:p>
        </w:tc>
        <w:tc>
          <w:tcPr>
            <w:tcW w:w="4500" w:type="pct"/>
          </w:tcPr>
          <w:p w14:paraId="09DD2B10" w14:textId="77777777" w:rsidR="00FC6828" w:rsidRDefault="00FC6828" w:rsidP="00396153">
            <w:r w:rsidRPr="00C50CCD">
              <w:t>Používání mobilních telefonů a jiných elektrických spotřebičů</w:t>
            </w:r>
          </w:p>
        </w:tc>
      </w:tr>
      <w:tr w:rsidR="00FC6828" w14:paraId="5EFDE445" w14:textId="77777777" w:rsidTr="00396153">
        <w:tc>
          <w:tcPr>
            <w:tcW w:w="500" w:type="pct"/>
          </w:tcPr>
          <w:p w14:paraId="4B6A6CA3" w14:textId="1192FB95" w:rsidR="00FC6828" w:rsidRDefault="00FC6828" w:rsidP="00396153">
            <w:r>
              <w:t>VI</w:t>
            </w:r>
            <w:r w:rsidR="00A57073">
              <w:t>I</w:t>
            </w:r>
            <w:r>
              <w:t>.</w:t>
            </w:r>
          </w:p>
        </w:tc>
        <w:tc>
          <w:tcPr>
            <w:tcW w:w="4500" w:type="pct"/>
          </w:tcPr>
          <w:p w14:paraId="4CD69423" w14:textId="77777777" w:rsidR="00FC6828" w:rsidRDefault="00FC6828" w:rsidP="00396153">
            <w:r w:rsidRPr="00C50CCD">
              <w:t>Podmínky zajištění bezpečnosti a ochrany zdraví žáků</w:t>
            </w:r>
          </w:p>
        </w:tc>
      </w:tr>
      <w:tr w:rsidR="00FC6828" w14:paraId="4A2FBF42" w14:textId="77777777" w:rsidTr="00396153">
        <w:tc>
          <w:tcPr>
            <w:tcW w:w="500" w:type="pct"/>
          </w:tcPr>
          <w:p w14:paraId="4D2B17F0" w14:textId="4ECA42D1" w:rsidR="00FC6828" w:rsidRDefault="00FC6828" w:rsidP="00396153">
            <w:r>
              <w:rPr>
                <w:snapToGrid w:val="0"/>
              </w:rPr>
              <w:t>VII</w:t>
            </w:r>
            <w:r w:rsidR="00A57073">
              <w:rPr>
                <w:snapToGrid w:val="0"/>
              </w:rPr>
              <w:t>I</w:t>
            </w:r>
            <w:r>
              <w:rPr>
                <w:snapToGrid w:val="0"/>
              </w:rPr>
              <w:t xml:space="preserve">.   </w:t>
            </w:r>
          </w:p>
        </w:tc>
        <w:tc>
          <w:tcPr>
            <w:tcW w:w="4500" w:type="pct"/>
          </w:tcPr>
          <w:p w14:paraId="0942291C" w14:textId="77777777" w:rsidR="00FC6828" w:rsidRDefault="00FC6828" w:rsidP="00396153">
            <w:r w:rsidRPr="00C50CCD">
              <w:t xml:space="preserve">Podmínky zacházení s majetkem školy </w:t>
            </w:r>
          </w:p>
        </w:tc>
      </w:tr>
      <w:tr w:rsidR="00FC6828" w14:paraId="78F04205" w14:textId="77777777" w:rsidTr="00396153">
        <w:tc>
          <w:tcPr>
            <w:tcW w:w="500" w:type="pct"/>
          </w:tcPr>
          <w:p w14:paraId="24C927A3" w14:textId="786447BF" w:rsidR="00FC6828" w:rsidRDefault="00A57073" w:rsidP="00396153">
            <w:r>
              <w:rPr>
                <w:snapToGrid w:val="0"/>
              </w:rPr>
              <w:t>IX.</w:t>
            </w:r>
            <w:r w:rsidR="00FC6828">
              <w:rPr>
                <w:snapToGrid w:val="0"/>
              </w:rPr>
              <w:t xml:space="preserve">   </w:t>
            </w:r>
          </w:p>
        </w:tc>
        <w:tc>
          <w:tcPr>
            <w:tcW w:w="4500" w:type="pct"/>
          </w:tcPr>
          <w:p w14:paraId="540257D4" w14:textId="77777777" w:rsidR="00FC6828" w:rsidRDefault="00FC6828" w:rsidP="00396153">
            <w:r w:rsidRPr="006E72A5">
              <w:t>Pravidla pro hodnocení výsledků vzdělávání žáků</w:t>
            </w:r>
          </w:p>
        </w:tc>
      </w:tr>
      <w:tr w:rsidR="00FC6828" w14:paraId="3B137ADA" w14:textId="77777777" w:rsidTr="00396153">
        <w:tc>
          <w:tcPr>
            <w:tcW w:w="500" w:type="pct"/>
          </w:tcPr>
          <w:p w14:paraId="3421AA23" w14:textId="3A2175AE" w:rsidR="00FC6828" w:rsidRDefault="00FC6828" w:rsidP="00396153">
            <w:r>
              <w:rPr>
                <w:snapToGrid w:val="0"/>
              </w:rPr>
              <w:t xml:space="preserve">X.  </w:t>
            </w:r>
          </w:p>
        </w:tc>
        <w:tc>
          <w:tcPr>
            <w:tcW w:w="4500" w:type="pct"/>
          </w:tcPr>
          <w:p w14:paraId="0A88BEFC" w14:textId="77777777" w:rsidR="00FC6828" w:rsidRDefault="00FC6828" w:rsidP="00396153">
            <w:r w:rsidRPr="00715920">
              <w:rPr>
                <w:snapToGrid w:val="0"/>
              </w:rPr>
              <w:t xml:space="preserve">Práva a povinnosti pracovníků školy </w:t>
            </w:r>
            <w:r>
              <w:rPr>
                <w:snapToGrid w:val="0"/>
              </w:rPr>
              <w:t xml:space="preserve"> </w:t>
            </w:r>
          </w:p>
        </w:tc>
      </w:tr>
      <w:tr w:rsidR="00FC6828" w14:paraId="2B8846D7" w14:textId="77777777" w:rsidTr="00396153">
        <w:tc>
          <w:tcPr>
            <w:tcW w:w="500" w:type="pct"/>
          </w:tcPr>
          <w:p w14:paraId="755CC499" w14:textId="30AC6177" w:rsidR="00FC6828" w:rsidRDefault="00FC6828" w:rsidP="00396153">
            <w:r>
              <w:rPr>
                <w:snapToGrid w:val="0"/>
              </w:rPr>
              <w:t>X</w:t>
            </w:r>
            <w:r w:rsidR="00A57073">
              <w:rPr>
                <w:snapToGrid w:val="0"/>
              </w:rPr>
              <w:t>I</w:t>
            </w:r>
            <w:r>
              <w:rPr>
                <w:snapToGrid w:val="0"/>
              </w:rPr>
              <w:t xml:space="preserve">.  </w:t>
            </w:r>
          </w:p>
        </w:tc>
        <w:tc>
          <w:tcPr>
            <w:tcW w:w="4500" w:type="pct"/>
          </w:tcPr>
          <w:p w14:paraId="02EF25C2" w14:textId="77777777" w:rsidR="00FC6828" w:rsidRDefault="00FC6828" w:rsidP="00396153">
            <w:r>
              <w:rPr>
                <w:snapToGrid w:val="0"/>
              </w:rPr>
              <w:t>Řád školní družiny</w:t>
            </w:r>
          </w:p>
        </w:tc>
      </w:tr>
      <w:tr w:rsidR="00FC6828" w14:paraId="1485D1A7" w14:textId="77777777" w:rsidTr="00396153">
        <w:tc>
          <w:tcPr>
            <w:tcW w:w="500" w:type="pct"/>
          </w:tcPr>
          <w:p w14:paraId="261264E6" w14:textId="6023D01F" w:rsidR="00FC6828" w:rsidRDefault="00FC6828" w:rsidP="00396153">
            <w:r>
              <w:t>XI</w:t>
            </w:r>
            <w:r w:rsidR="00A57073">
              <w:t>I</w:t>
            </w:r>
            <w:r>
              <w:t>.</w:t>
            </w:r>
          </w:p>
        </w:tc>
        <w:tc>
          <w:tcPr>
            <w:tcW w:w="4500" w:type="pct"/>
          </w:tcPr>
          <w:p w14:paraId="2AB59E47" w14:textId="77777777" w:rsidR="00FC6828" w:rsidRDefault="00FC6828" w:rsidP="00396153">
            <w:r>
              <w:t>Závěrečná ustanovení</w:t>
            </w:r>
          </w:p>
        </w:tc>
      </w:tr>
    </w:tbl>
    <w:p w14:paraId="6CC8AE8F" w14:textId="77777777" w:rsidR="00FC6828" w:rsidRDefault="00FC6828" w:rsidP="00FC6828">
      <w:r>
        <w:rPr>
          <w:snapToGrid w:val="0"/>
        </w:rPr>
        <w:t xml:space="preserve">  </w:t>
      </w:r>
    </w:p>
    <w:p w14:paraId="69DD9B4F" w14:textId="77777777" w:rsidR="00FC6828" w:rsidRDefault="00FC6828" w:rsidP="00FC6828">
      <w:pPr>
        <w:pStyle w:val="Nadpis4"/>
        <w:spacing w:before="0" w:beforeAutospacing="0" w:after="0" w:afterAutospacing="0"/>
      </w:pPr>
      <w:r>
        <w:tab/>
      </w:r>
      <w:r>
        <w:tab/>
      </w:r>
      <w:r>
        <w:tab/>
      </w:r>
    </w:p>
    <w:p w14:paraId="759C0D2C" w14:textId="77777777" w:rsidR="00FC6828" w:rsidRDefault="00FC6828" w:rsidP="00FC6828">
      <w:pPr>
        <w:pStyle w:val="Nadpis4"/>
        <w:spacing w:before="0" w:beforeAutospacing="0" w:after="0" w:afterAutospacing="0"/>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212"/>
        <w:gridCol w:w="4219"/>
      </w:tblGrid>
      <w:tr w:rsidR="00FC6828" w14:paraId="451C7164" w14:textId="77777777" w:rsidTr="00396153">
        <w:tc>
          <w:tcPr>
            <w:tcW w:w="1000" w:type="pct"/>
          </w:tcPr>
          <w:p w14:paraId="7EB24B44" w14:textId="77777777" w:rsidR="00FC6828" w:rsidRDefault="00FC6828" w:rsidP="00396153">
            <w:pPr>
              <w:pStyle w:val="Normlnweb"/>
              <w:spacing w:before="0" w:beforeAutospacing="0" w:after="0" w:afterAutospacing="0"/>
            </w:pPr>
            <w:r>
              <w:rPr>
                <w:b/>
                <w:bCs/>
              </w:rPr>
              <w:t>Přijala:</w:t>
            </w:r>
          </w:p>
        </w:tc>
        <w:tc>
          <w:tcPr>
            <w:tcW w:w="1729" w:type="pct"/>
          </w:tcPr>
          <w:p w14:paraId="18FE5A54" w14:textId="218A8784" w:rsidR="00FC6828" w:rsidRDefault="00FC6828" w:rsidP="003B10BF">
            <w:pPr>
              <w:pStyle w:val="Normlnweb"/>
              <w:spacing w:before="0" w:beforeAutospacing="0" w:after="0" w:afterAutospacing="0"/>
            </w:pPr>
            <w:r>
              <w:t xml:space="preserve">Pedagogická rada, </w:t>
            </w:r>
            <w:proofErr w:type="gramStart"/>
            <w:r w:rsidR="003B10BF">
              <w:t>27.8.</w:t>
            </w:r>
            <w:r>
              <w:t xml:space="preserve"> 2015</w:t>
            </w:r>
            <w:proofErr w:type="gramEnd"/>
          </w:p>
        </w:tc>
        <w:tc>
          <w:tcPr>
            <w:tcW w:w="2271" w:type="pct"/>
          </w:tcPr>
          <w:p w14:paraId="70DC0E45" w14:textId="77777777" w:rsidR="00FC6828" w:rsidRDefault="00FC6828" w:rsidP="00396153"/>
        </w:tc>
      </w:tr>
      <w:tr w:rsidR="00FC6828" w14:paraId="7BFCA66E" w14:textId="77777777" w:rsidTr="00396153">
        <w:tc>
          <w:tcPr>
            <w:tcW w:w="1000" w:type="pct"/>
          </w:tcPr>
          <w:p w14:paraId="6F36DAC6" w14:textId="77777777" w:rsidR="00FC6828" w:rsidRDefault="00FC6828" w:rsidP="00396153">
            <w:r>
              <w:t xml:space="preserve">  </w:t>
            </w:r>
          </w:p>
          <w:p w14:paraId="2673C8C8" w14:textId="77777777" w:rsidR="00FC6828" w:rsidRDefault="00FC6828" w:rsidP="00396153">
            <w:pPr>
              <w:pStyle w:val="Normlnweb"/>
              <w:spacing w:before="0" w:beforeAutospacing="0" w:after="0" w:afterAutospacing="0"/>
            </w:pPr>
            <w:r>
              <w:t> </w:t>
            </w:r>
          </w:p>
          <w:p w14:paraId="42EA5508" w14:textId="77777777" w:rsidR="00FC6828" w:rsidRDefault="00FC6828" w:rsidP="00396153">
            <w:pPr>
              <w:pStyle w:val="Normlnweb"/>
              <w:spacing w:before="0" w:beforeAutospacing="0" w:after="0" w:afterAutospacing="0"/>
            </w:pPr>
            <w:r>
              <w:t> </w:t>
            </w:r>
          </w:p>
        </w:tc>
        <w:tc>
          <w:tcPr>
            <w:tcW w:w="1729" w:type="pct"/>
          </w:tcPr>
          <w:p w14:paraId="32CCEC79" w14:textId="77777777" w:rsidR="00FC6828" w:rsidRDefault="00FC6828" w:rsidP="00396153">
            <w:pPr>
              <w:pStyle w:val="Normlnweb"/>
              <w:spacing w:before="0" w:beforeAutospacing="0" w:after="0" w:afterAutospacing="0"/>
            </w:pPr>
            <w:r>
              <w:t> </w:t>
            </w:r>
          </w:p>
          <w:p w14:paraId="7A98AC41" w14:textId="77777777" w:rsidR="00FC6828" w:rsidRDefault="00FC6828" w:rsidP="00396153">
            <w:pPr>
              <w:pStyle w:val="Normlnweb"/>
              <w:spacing w:before="0" w:beforeAutospacing="0" w:after="0" w:afterAutospacing="0"/>
            </w:pPr>
            <w:r>
              <w:t> </w:t>
            </w:r>
          </w:p>
          <w:p w14:paraId="4E1532B2" w14:textId="5BA7BB10" w:rsidR="00FC6828" w:rsidRDefault="00FC6828" w:rsidP="00396153">
            <w:pPr>
              <w:pStyle w:val="Normlnweb"/>
              <w:spacing w:before="0" w:beforeAutospacing="0" w:after="0" w:afterAutospacing="0"/>
              <w:rPr>
                <w:snapToGrid w:val="0"/>
              </w:rPr>
            </w:pPr>
            <w:r>
              <w:rPr>
                <w:snapToGrid w:val="0"/>
              </w:rPr>
              <w:t>Školská rada</w:t>
            </w:r>
            <w:r w:rsidR="005B21D0">
              <w:rPr>
                <w:snapToGrid w:val="0"/>
              </w:rPr>
              <w:t xml:space="preserve"> 1. 9. 2015</w:t>
            </w:r>
          </w:p>
          <w:p w14:paraId="1E46C4E3" w14:textId="77777777" w:rsidR="00FC6828" w:rsidRDefault="00FC6828" w:rsidP="00396153">
            <w:pPr>
              <w:pStyle w:val="Normlnweb"/>
              <w:spacing w:before="0" w:beforeAutospacing="0" w:after="0" w:afterAutospacing="0"/>
              <w:rPr>
                <w:snapToGrid w:val="0"/>
              </w:rPr>
            </w:pPr>
          </w:p>
          <w:p w14:paraId="1BFBF35C" w14:textId="77777777" w:rsidR="00FC6828" w:rsidRDefault="00FC6828" w:rsidP="00396153">
            <w:pPr>
              <w:pStyle w:val="Normlnweb"/>
              <w:spacing w:before="0" w:beforeAutospacing="0" w:after="0" w:afterAutospacing="0"/>
            </w:pPr>
          </w:p>
        </w:tc>
        <w:tc>
          <w:tcPr>
            <w:tcW w:w="2271" w:type="pct"/>
          </w:tcPr>
          <w:p w14:paraId="2BB3E16C" w14:textId="77777777" w:rsidR="00FC6828" w:rsidRDefault="00FC6828" w:rsidP="00396153">
            <w:pPr>
              <w:pStyle w:val="Normlnweb"/>
              <w:spacing w:before="0" w:beforeAutospacing="0" w:after="0" w:afterAutospacing="0"/>
            </w:pPr>
            <w:r>
              <w:t xml:space="preserve">Mgr. </w:t>
            </w:r>
            <w:proofErr w:type="spellStart"/>
            <w:r>
              <w:t>Brtníček</w:t>
            </w:r>
            <w:proofErr w:type="spellEnd"/>
            <w:r>
              <w:t xml:space="preserve"> Miloslav</w:t>
            </w:r>
          </w:p>
          <w:p w14:paraId="2EDBAD46" w14:textId="77777777" w:rsidR="00FC6828" w:rsidRDefault="00FC6828" w:rsidP="00396153">
            <w:pPr>
              <w:pStyle w:val="Normlnweb"/>
              <w:spacing w:before="0" w:beforeAutospacing="0" w:after="0" w:afterAutospacing="0"/>
            </w:pPr>
            <w:r>
              <w:rPr>
                <w:snapToGrid w:val="0"/>
              </w:rPr>
              <w:t>statutární orgán</w:t>
            </w:r>
          </w:p>
          <w:p w14:paraId="3C932362" w14:textId="77777777" w:rsidR="00FC6828" w:rsidRDefault="00FC6828" w:rsidP="00396153">
            <w:pPr>
              <w:pStyle w:val="Normlnweb"/>
              <w:spacing w:before="0" w:beforeAutospacing="0" w:after="0" w:afterAutospacing="0"/>
            </w:pPr>
            <w:r>
              <w:t> </w:t>
            </w:r>
          </w:p>
          <w:p w14:paraId="73C12EFB" w14:textId="77777777" w:rsidR="00FC6828" w:rsidRDefault="00FC6828" w:rsidP="00396153">
            <w:pPr>
              <w:pStyle w:val="Normlnweb"/>
              <w:spacing w:before="0" w:beforeAutospacing="0" w:after="0" w:afterAutospacing="0"/>
            </w:pPr>
            <w:r>
              <w:t> </w:t>
            </w:r>
          </w:p>
          <w:p w14:paraId="55343EDB" w14:textId="77777777" w:rsidR="00FC6828" w:rsidRDefault="00FC6828" w:rsidP="00396153">
            <w:pPr>
              <w:pStyle w:val="Normlnweb"/>
              <w:spacing w:before="0" w:beforeAutospacing="0" w:after="0" w:afterAutospacing="0"/>
            </w:pPr>
            <w:r>
              <w:rPr>
                <w:snapToGrid w:val="0"/>
              </w:rPr>
              <w:t> Ing. Iveta Chaloupková</w:t>
            </w:r>
          </w:p>
          <w:p w14:paraId="505C3225" w14:textId="293070EC" w:rsidR="00FC6828" w:rsidRDefault="00FC6828" w:rsidP="003B10BF">
            <w:pPr>
              <w:pStyle w:val="Normlnweb"/>
              <w:spacing w:before="0" w:beforeAutospacing="0" w:after="0" w:afterAutospacing="0"/>
            </w:pPr>
            <w:r>
              <w:rPr>
                <w:snapToGrid w:val="0"/>
              </w:rPr>
              <w:t xml:space="preserve"> předsedkyně </w:t>
            </w:r>
            <w:r w:rsidR="003B10BF">
              <w:rPr>
                <w:snapToGrid w:val="0"/>
              </w:rPr>
              <w:t>Školské rady</w:t>
            </w:r>
            <w:r>
              <w:rPr>
                <w:snapToGrid w:val="0"/>
              </w:rPr>
              <w:t xml:space="preserve">  </w:t>
            </w:r>
          </w:p>
        </w:tc>
      </w:tr>
    </w:tbl>
    <w:p w14:paraId="2689C6DE" w14:textId="77777777" w:rsidR="00FC6828" w:rsidRDefault="00FC6828" w:rsidP="00FC6828">
      <w:pPr>
        <w:pStyle w:val="Nadpis4"/>
        <w:spacing w:before="0" w:beforeAutospacing="0" w:after="0" w:afterAutospacing="0"/>
      </w:pPr>
      <w:r>
        <w:tab/>
      </w:r>
      <w:r>
        <w:tab/>
      </w:r>
      <w:r>
        <w:tab/>
      </w:r>
      <w:r>
        <w:tab/>
      </w:r>
      <w:r>
        <w:rPr>
          <w:snapToGrid w:val="0"/>
        </w:rPr>
        <w:tab/>
      </w:r>
      <w:r>
        <w:rPr>
          <w:snapToGrid w:val="0"/>
        </w:rPr>
        <w:tab/>
      </w:r>
      <w:r>
        <w:rPr>
          <w:snapToGrid w:val="0"/>
        </w:rPr>
        <w:tab/>
        <w:t xml:space="preserve">        </w:t>
      </w:r>
    </w:p>
    <w:p w14:paraId="0E9F04B3" w14:textId="77777777" w:rsidR="00FC6828" w:rsidRDefault="00FC6828" w:rsidP="00FC6828">
      <w:r>
        <w:rPr>
          <w:snapToGrid w:val="0"/>
        </w:rPr>
        <w:t xml:space="preserve">  </w:t>
      </w:r>
    </w:p>
    <w:p w14:paraId="0583F689" w14:textId="77777777" w:rsidR="00FC6828" w:rsidRDefault="00FC6828" w:rsidP="00FC6828">
      <w:pPr>
        <w:pStyle w:val="Nadpis2"/>
        <w:spacing w:before="0" w:beforeAutospacing="0" w:after="0" w:afterAutospacing="0"/>
        <w:rPr>
          <w:sz w:val="24"/>
          <w:szCs w:val="24"/>
        </w:rPr>
      </w:pPr>
      <w:r>
        <w:rPr>
          <w:sz w:val="24"/>
          <w:szCs w:val="24"/>
        </w:rPr>
        <w:t xml:space="preserve">I. Úvodní vymezení </w:t>
      </w:r>
    </w:p>
    <w:p w14:paraId="32959F64" w14:textId="77777777" w:rsidR="00FC6828" w:rsidRDefault="00FC6828" w:rsidP="00FC6828">
      <w:r>
        <w:t xml:space="preserve">   </w:t>
      </w:r>
    </w:p>
    <w:p w14:paraId="31108CF4" w14:textId="77777777" w:rsidR="00FC6828" w:rsidRDefault="00FC6828" w:rsidP="00FC6828">
      <w:pPr>
        <w:pStyle w:val="Zkladntext2"/>
        <w:spacing w:before="0" w:beforeAutospacing="0" w:after="0" w:afterAutospacing="0"/>
        <w:jc w:val="both"/>
      </w:pPr>
      <w:r>
        <w:t>Škola poskytuje vzdělání, zajišťuje rozumovou výchovu ve smyslu vědeckého poznání a v souladu se zásadami humanity a demokracie, poskytuje mravní, etickou a estetickou výchovu žáků. Základní škola připravuje žáky na další vzdělávání a uplatnění v praxi. Zřizovací listina ze dne 20. 10. 1994 (v pozdějších dodatcích a úpravách)</w:t>
      </w:r>
    </w:p>
    <w:p w14:paraId="62FC4D5F" w14:textId="77777777" w:rsidR="00FC6828" w:rsidRDefault="00FC6828" w:rsidP="00FC6828">
      <w:pPr>
        <w:pStyle w:val="Zkladntext2"/>
        <w:spacing w:before="0" w:beforeAutospacing="0" w:after="0" w:afterAutospacing="0"/>
        <w:jc w:val="both"/>
      </w:pPr>
    </w:p>
    <w:p w14:paraId="04312276" w14:textId="77777777" w:rsidR="00FC6828" w:rsidRDefault="00FC6828" w:rsidP="00343ADC">
      <w:pPr>
        <w:pStyle w:val="Zkladntext2"/>
        <w:spacing w:before="0" w:beforeAutospacing="0" w:after="0" w:afterAutospacing="0"/>
        <w:jc w:val="both"/>
      </w:pPr>
      <w:r>
        <w:t xml:space="preserve">Žádné ustanovení školního řádu nesmí být v rozporu se Zřizovací listinou, </w:t>
      </w:r>
      <w:r>
        <w:rPr>
          <w:color w:val="000000"/>
        </w:rPr>
        <w:t>zákonem 561/2004 Sb., vyhláškou MŠMT 48/2005 o základní škole, Listinou základních práv a svobod a dalšími</w:t>
      </w:r>
      <w:r>
        <w:t xml:space="preserve"> ustanoveními vymezujícími základní práva a povinnosti osob, ke kterým se vztahuje. </w:t>
      </w:r>
    </w:p>
    <w:p w14:paraId="6C03C063" w14:textId="77777777" w:rsidR="00FC6828" w:rsidRDefault="00FC6828" w:rsidP="00343ADC">
      <w:pPr>
        <w:pStyle w:val="Zkladntext2"/>
        <w:spacing w:before="0" w:beforeAutospacing="0" w:after="0" w:afterAutospacing="0"/>
        <w:jc w:val="both"/>
      </w:pPr>
      <w:r>
        <w:t xml:space="preserve">Není-li uvedeno jinak, řídí se každý účastník školního života obecně platnými společenskými normami a zvyklostmi. </w:t>
      </w:r>
    </w:p>
    <w:p w14:paraId="66F886A8" w14:textId="77777777" w:rsidR="00FC6828" w:rsidRDefault="00FC6828" w:rsidP="00343ADC">
      <w:pPr>
        <w:pStyle w:val="Zkladntext2"/>
        <w:spacing w:before="0" w:beforeAutospacing="0" w:after="0" w:afterAutospacing="0"/>
        <w:jc w:val="both"/>
      </w:pPr>
      <w:r>
        <w:t xml:space="preserve">Některá ustanovení mohou být upravena nebo doplněna pravidly třídy. </w:t>
      </w:r>
    </w:p>
    <w:p w14:paraId="2D15E878" w14:textId="476C7DE2" w:rsidR="00FC6828" w:rsidRPr="00343ADC" w:rsidRDefault="00FC6828" w:rsidP="00343ADC">
      <w:pPr>
        <w:pStyle w:val="Zkladntext2"/>
        <w:spacing w:before="0" w:beforeAutospacing="0" w:after="0" w:afterAutospacing="0"/>
        <w:jc w:val="both"/>
      </w:pPr>
      <w:r>
        <w:t xml:space="preserve">  </w:t>
      </w:r>
      <w:r>
        <w:rPr>
          <w:b/>
          <w:bCs/>
        </w:rPr>
        <w:tab/>
      </w:r>
      <w:r>
        <w:rPr>
          <w:b/>
          <w:bCs/>
        </w:rPr>
        <w:tab/>
      </w:r>
      <w:r>
        <w:rPr>
          <w:b/>
          <w:bCs/>
        </w:rPr>
        <w:tab/>
      </w:r>
      <w:r>
        <w:rPr>
          <w:b/>
          <w:bCs/>
        </w:rPr>
        <w:tab/>
      </w:r>
      <w:r>
        <w:rPr>
          <w:b/>
          <w:bCs/>
        </w:rPr>
        <w:tab/>
      </w:r>
      <w:r>
        <w:rPr>
          <w:b/>
          <w:bCs/>
        </w:rPr>
        <w:tab/>
      </w:r>
    </w:p>
    <w:p w14:paraId="3C840F7F" w14:textId="77777777" w:rsidR="00FC6828" w:rsidRDefault="00FC6828" w:rsidP="00343ADC">
      <w:pPr>
        <w:pStyle w:val="Zkladntext2"/>
        <w:spacing w:before="0" w:beforeAutospacing="0" w:after="0" w:afterAutospacing="0"/>
        <w:jc w:val="both"/>
        <w:rPr>
          <w:b/>
          <w:bCs/>
        </w:rPr>
      </w:pPr>
      <w:r>
        <w:rPr>
          <w:b/>
          <w:bCs/>
        </w:rPr>
        <w:lastRenderedPageBreak/>
        <w:t xml:space="preserve">II. Práva a povinnosti žáků </w:t>
      </w:r>
    </w:p>
    <w:p w14:paraId="3153550D" w14:textId="77777777" w:rsidR="00FC6828" w:rsidRPr="00343ADC" w:rsidRDefault="00FC6828" w:rsidP="00343ADC">
      <w:pPr>
        <w:pStyle w:val="Zkladntext2"/>
        <w:jc w:val="both"/>
        <w:rPr>
          <w:b/>
          <w:u w:val="single"/>
        </w:rPr>
      </w:pPr>
      <w:r w:rsidRPr="00343ADC">
        <w:rPr>
          <w:b/>
          <w:u w:val="single"/>
        </w:rPr>
        <w:t>Žáci mají právo</w:t>
      </w:r>
    </w:p>
    <w:p w14:paraId="64F2AC5C" w14:textId="77777777" w:rsidR="00FC6828" w:rsidRDefault="00FC6828" w:rsidP="00343ADC">
      <w:pPr>
        <w:pStyle w:val="Zkladntext2"/>
        <w:numPr>
          <w:ilvl w:val="0"/>
          <w:numId w:val="1"/>
        </w:numPr>
        <w:jc w:val="both"/>
      </w:pPr>
      <w:r>
        <w:t>na vzdělávání a školské služby</w:t>
      </w:r>
    </w:p>
    <w:p w14:paraId="4CCB410E" w14:textId="77777777" w:rsidR="00FC6828" w:rsidRDefault="00FC6828" w:rsidP="00343ADC">
      <w:pPr>
        <w:pStyle w:val="Zkladntext2"/>
        <w:numPr>
          <w:ilvl w:val="0"/>
          <w:numId w:val="1"/>
        </w:numPr>
        <w:jc w:val="both"/>
      </w:pPr>
      <w:r>
        <w:t>na odpočinek a volný čas</w:t>
      </w:r>
    </w:p>
    <w:p w14:paraId="2C8B84B0" w14:textId="77777777" w:rsidR="00FC6828" w:rsidRDefault="00FC6828" w:rsidP="00343ADC">
      <w:pPr>
        <w:pStyle w:val="Zkladntext2"/>
        <w:numPr>
          <w:ilvl w:val="0"/>
          <w:numId w:val="1"/>
        </w:numPr>
        <w:jc w:val="both"/>
      </w:pPr>
      <w:r>
        <w:t>na rovnoměrné rozvržení písemných zkoušek (čtvrtletních a pololetních)</w:t>
      </w:r>
    </w:p>
    <w:p w14:paraId="7F6E1C2A" w14:textId="77777777" w:rsidR="00FC6828" w:rsidRDefault="00FC6828" w:rsidP="00343ADC">
      <w:pPr>
        <w:pStyle w:val="Zkladntext2"/>
        <w:numPr>
          <w:ilvl w:val="0"/>
          <w:numId w:val="1"/>
        </w:numPr>
        <w:jc w:val="both"/>
      </w:pPr>
      <w:r>
        <w:t>na zabezpečení přístupu k informacím, zejména takovým, které podporují jeho duchovní, morální a sociální rozvoj</w:t>
      </w:r>
    </w:p>
    <w:p w14:paraId="3E3B7B5B" w14:textId="77777777" w:rsidR="00FC6828" w:rsidRDefault="00FC6828" w:rsidP="00343ADC">
      <w:pPr>
        <w:pStyle w:val="Zkladntext2"/>
        <w:numPr>
          <w:ilvl w:val="0"/>
          <w:numId w:val="1"/>
        </w:numPr>
        <w:jc w:val="both"/>
      </w:pPr>
      <w:r>
        <w:t>mají právo na ochranu před informacemi, které škodí jeho pozitivnímu vývoji a nevhodně ovlivňují jeho morálku</w:t>
      </w:r>
    </w:p>
    <w:p w14:paraId="0AF834E4" w14:textId="77777777" w:rsidR="00FC6828" w:rsidRDefault="00FC6828" w:rsidP="00343ADC">
      <w:pPr>
        <w:pStyle w:val="Zkladntext2"/>
        <w:numPr>
          <w:ilvl w:val="0"/>
          <w:numId w:val="1"/>
        </w:numPr>
        <w:jc w:val="both"/>
      </w:pPr>
      <w:r>
        <w:t>zakládat v rámci školy samosprávné orgány žáků a jejich prostřednictvím se obracet na ředitele školy</w:t>
      </w:r>
    </w:p>
    <w:p w14:paraId="6F11D8B4" w14:textId="77777777" w:rsidR="00FC6828" w:rsidRDefault="00FC6828" w:rsidP="00343ADC">
      <w:pPr>
        <w:pStyle w:val="Zkladntext2"/>
        <w:numPr>
          <w:ilvl w:val="0"/>
          <w:numId w:val="1"/>
        </w:numPr>
        <w:jc w:val="both"/>
      </w:pPr>
      <w:r>
        <w:t>na svobodu projevu, myšlení a náboženství</w:t>
      </w:r>
    </w:p>
    <w:p w14:paraId="1AB37558" w14:textId="77777777" w:rsidR="00FC6828" w:rsidRDefault="00FC6828" w:rsidP="00343ADC">
      <w:pPr>
        <w:pStyle w:val="Zkladntext2"/>
        <w:numPr>
          <w:ilvl w:val="0"/>
          <w:numId w:val="1"/>
        </w:numPr>
        <w:jc w:val="both"/>
      </w:pPr>
      <w:r>
        <w:t>na vyjádření vlastního názoru ve všech věcech, které se ho týkají, svůj názor musí vyjadřovat přiměřenou formou, která neodporuje zásadám slušnosti a dobrého občanského soužití</w:t>
      </w:r>
    </w:p>
    <w:p w14:paraId="71A95F7F" w14:textId="77777777" w:rsidR="00FC6828" w:rsidRDefault="00FC6828" w:rsidP="00343ADC">
      <w:pPr>
        <w:pStyle w:val="Zkladntext2"/>
        <w:numPr>
          <w:ilvl w:val="0"/>
          <w:numId w:val="1"/>
        </w:numPr>
        <w:jc w:val="both"/>
      </w:pPr>
      <w:r>
        <w:t>na poskytnutí pomoci v případě, že se ocitne v nesnázích, nebo má nějaké problémy</w:t>
      </w:r>
    </w:p>
    <w:p w14:paraId="09C183A0" w14:textId="77777777" w:rsidR="00FC6828" w:rsidRDefault="00FC6828" w:rsidP="00343ADC">
      <w:pPr>
        <w:pStyle w:val="Zkladntext2"/>
        <w:numPr>
          <w:ilvl w:val="0"/>
          <w:numId w:val="1"/>
        </w:numPr>
        <w:jc w:val="both"/>
      </w:pPr>
      <w:r>
        <w:t>na zvláštní péči v odůvodněných případech (při jakémkoli druhu onemocnění, zdravotního postižení, v případě mimořádných schopností a talentu)</w:t>
      </w:r>
    </w:p>
    <w:p w14:paraId="5FE34799" w14:textId="77777777" w:rsidR="00FC6828" w:rsidRDefault="00FC6828" w:rsidP="00343ADC">
      <w:pPr>
        <w:pStyle w:val="Zkladntext2"/>
        <w:numPr>
          <w:ilvl w:val="0"/>
          <w:numId w:val="1"/>
        </w:numPr>
        <w:jc w:val="both"/>
      </w:pPr>
      <w:r>
        <w:t>na informace a poradenskou pomoc školy v záležitostech týkajících se vzdělávání</w:t>
      </w:r>
    </w:p>
    <w:p w14:paraId="2D3E9472" w14:textId="77777777" w:rsidR="00FC6828" w:rsidRDefault="00FC6828" w:rsidP="00343ADC">
      <w:pPr>
        <w:pStyle w:val="Zkladntext2"/>
        <w:numPr>
          <w:ilvl w:val="0"/>
          <w:numId w:val="1"/>
        </w:numPr>
        <w:jc w:val="both"/>
      </w:pPr>
      <w:r>
        <w:t>na ochranu před fyzickým nebo psychickým násilím, nedbalým zacházením, před sociálně patologickými jevy. Má právo na využití preventivních programů</w:t>
      </w:r>
    </w:p>
    <w:p w14:paraId="54D1A76A" w14:textId="220C0DFF" w:rsidR="00FC6828" w:rsidRDefault="00FC6828" w:rsidP="00343ADC">
      <w:pPr>
        <w:pStyle w:val="Zkladntext2"/>
        <w:numPr>
          <w:ilvl w:val="0"/>
          <w:numId w:val="1"/>
        </w:numPr>
        <w:jc w:val="both"/>
      </w:pPr>
      <w:r>
        <w:t>na ochranu před všemi formami sexuálního zneužívání a před kontaktem s</w:t>
      </w:r>
      <w:r w:rsidR="00343ADC">
        <w:t> </w:t>
      </w:r>
      <w:r>
        <w:t>narkotiky</w:t>
      </w:r>
      <w:r w:rsidR="00343ADC">
        <w:t xml:space="preserve"> a p</w:t>
      </w:r>
      <w:r>
        <w:t>sychotropními látkami</w:t>
      </w:r>
    </w:p>
    <w:p w14:paraId="0A106AB9" w14:textId="77777777" w:rsidR="00FC6828" w:rsidRDefault="00FC6828" w:rsidP="00343ADC">
      <w:pPr>
        <w:pStyle w:val="Zkladntext2"/>
        <w:numPr>
          <w:ilvl w:val="0"/>
          <w:numId w:val="1"/>
        </w:numPr>
        <w:jc w:val="both"/>
      </w:pPr>
      <w:r>
        <w:t>zapojit se do všech školních i mimoškolních aktivit organizovaných školou</w:t>
      </w:r>
    </w:p>
    <w:p w14:paraId="32DAED2F" w14:textId="35892C96" w:rsidR="00FC6828" w:rsidRPr="00343ADC" w:rsidRDefault="00FC6828" w:rsidP="00343ADC">
      <w:pPr>
        <w:pStyle w:val="Zkladntext2"/>
        <w:jc w:val="both"/>
        <w:rPr>
          <w:b/>
          <w:u w:val="single"/>
        </w:rPr>
      </w:pPr>
      <w:r w:rsidRPr="00343ADC">
        <w:rPr>
          <w:b/>
          <w:u w:val="single"/>
        </w:rPr>
        <w:t>Žáci jsou povinni</w:t>
      </w:r>
    </w:p>
    <w:p w14:paraId="13CA03D6" w14:textId="77777777" w:rsidR="00FC6828" w:rsidRDefault="00FC6828" w:rsidP="00343ADC">
      <w:pPr>
        <w:pStyle w:val="Zkladntext2"/>
        <w:numPr>
          <w:ilvl w:val="0"/>
          <w:numId w:val="1"/>
        </w:numPr>
        <w:jc w:val="both"/>
      </w:pPr>
      <w:r>
        <w:t>dodržovat školní řád a řády ŠD a ŠJ, předpisy a pokyny k ochraně zdraví a bezpečnosti, s nimiž byli seznámeni</w:t>
      </w:r>
    </w:p>
    <w:p w14:paraId="4801E176" w14:textId="77777777" w:rsidR="00FC6828" w:rsidRDefault="00FC6828" w:rsidP="00343ADC">
      <w:pPr>
        <w:pStyle w:val="Zkladntext2"/>
        <w:numPr>
          <w:ilvl w:val="0"/>
          <w:numId w:val="1"/>
        </w:numPr>
        <w:jc w:val="both"/>
      </w:pPr>
      <w:r>
        <w:t>řádně docházet do školy a vzdělávat se</w:t>
      </w:r>
    </w:p>
    <w:p w14:paraId="0B3358F7" w14:textId="77777777" w:rsidR="00FC6828" w:rsidRDefault="00FC6828" w:rsidP="00343ADC">
      <w:pPr>
        <w:pStyle w:val="Zkladntext2"/>
        <w:numPr>
          <w:ilvl w:val="0"/>
          <w:numId w:val="1"/>
        </w:numPr>
        <w:spacing w:before="0" w:beforeAutospacing="0" w:after="0" w:afterAutospacing="0"/>
        <w:jc w:val="both"/>
      </w:pPr>
      <w:r>
        <w:t>účastnit se výuky dle rozvrhu hodin, na vyučovací hodiny přicházet včas, aby si stačili připravit potřebné pomůcky před jejich začátkem</w:t>
      </w:r>
    </w:p>
    <w:p w14:paraId="4BE8C130" w14:textId="4032DF6F" w:rsidR="00FC6828" w:rsidRDefault="00FC6828" w:rsidP="00343ADC">
      <w:pPr>
        <w:pStyle w:val="Zkladntext2"/>
        <w:numPr>
          <w:ilvl w:val="0"/>
          <w:numId w:val="3"/>
        </w:numPr>
        <w:spacing w:before="0" w:beforeAutospacing="0" w:after="0" w:afterAutospacing="0"/>
        <w:jc w:val="both"/>
      </w:pPr>
      <w:r>
        <w:t>účastnit se mimoškolních aktivit, na které se přihlásili</w:t>
      </w:r>
    </w:p>
    <w:p w14:paraId="3B4836E3" w14:textId="20834AC8" w:rsidR="00FC6828" w:rsidRDefault="00FC6828" w:rsidP="00343ADC">
      <w:pPr>
        <w:pStyle w:val="Zkladntext2"/>
        <w:numPr>
          <w:ilvl w:val="0"/>
          <w:numId w:val="3"/>
        </w:numPr>
        <w:spacing w:before="0" w:beforeAutospacing="0" w:after="0" w:afterAutospacing="0"/>
        <w:jc w:val="both"/>
      </w:pPr>
      <w:r>
        <w:t>plnit pokyny pedagogických pracovníků školy popř. dalších zaměstnanců školy vydané</w:t>
      </w:r>
      <w:r w:rsidR="00592C30">
        <w:t xml:space="preserve"> </w:t>
      </w:r>
      <w:r>
        <w:t>v souladu s právními a ostatními předpisy a školním řádem</w:t>
      </w:r>
    </w:p>
    <w:p w14:paraId="5C6E843F" w14:textId="0E84B438" w:rsidR="00FC6828" w:rsidRDefault="00FC6828" w:rsidP="00343ADC">
      <w:pPr>
        <w:pStyle w:val="Zkladntext2"/>
        <w:numPr>
          <w:ilvl w:val="0"/>
          <w:numId w:val="3"/>
        </w:numPr>
        <w:jc w:val="both"/>
      </w:pPr>
      <w:r>
        <w:t>aktivně se podílet na ochraně zdraví a bezpečí své osoby i ostatních</w:t>
      </w:r>
    </w:p>
    <w:p w14:paraId="16D4404D" w14:textId="14028C4F" w:rsidR="00FC6828" w:rsidRDefault="00FC6828" w:rsidP="00343ADC">
      <w:pPr>
        <w:pStyle w:val="Zkladntext2"/>
        <w:numPr>
          <w:ilvl w:val="0"/>
          <w:numId w:val="3"/>
        </w:numPr>
        <w:jc w:val="both"/>
      </w:pPr>
      <w:r>
        <w:t>aktivně se účastnit vyučování a nenarušovat průběh vyučovacích hodin nevhodným chováním</w:t>
      </w:r>
    </w:p>
    <w:p w14:paraId="465F1378" w14:textId="77777777" w:rsidR="00097FAA" w:rsidRDefault="00FC6828" w:rsidP="00343ADC">
      <w:pPr>
        <w:pStyle w:val="Zkladntext2"/>
        <w:numPr>
          <w:ilvl w:val="0"/>
          <w:numId w:val="3"/>
        </w:numPr>
        <w:jc w:val="both"/>
      </w:pPr>
      <w:r>
        <w:t>ve škole i mimo školu dodržovat pravidla slušného chování, zdravit učitele, zaměstnance školy a dospělé osoby ve škole</w:t>
      </w:r>
    </w:p>
    <w:p w14:paraId="1388976E" w14:textId="77777777" w:rsidR="00343ADC" w:rsidRDefault="00FC6828" w:rsidP="00343ADC">
      <w:pPr>
        <w:pStyle w:val="Zkladntext2"/>
        <w:numPr>
          <w:ilvl w:val="0"/>
          <w:numId w:val="3"/>
        </w:numPr>
        <w:jc w:val="both"/>
      </w:pPr>
      <w:r>
        <w:t>pomáhat slabším a postiženým spolužákům, popřípadě občanům</w:t>
      </w:r>
    </w:p>
    <w:p w14:paraId="49E4597E" w14:textId="7A26026B" w:rsidR="00FC6828" w:rsidRDefault="00FC6828" w:rsidP="00343ADC">
      <w:pPr>
        <w:pStyle w:val="Zkladntext2"/>
        <w:numPr>
          <w:ilvl w:val="0"/>
          <w:numId w:val="3"/>
        </w:numPr>
        <w:jc w:val="both"/>
      </w:pPr>
      <w:r>
        <w:t>nahlásit ihned pedagogickému pracovníkovi jakýkoliv úraz, ke kterému došlo ve škole nebo na akci pořádané školou</w:t>
      </w:r>
    </w:p>
    <w:p w14:paraId="584A055F" w14:textId="77777777" w:rsidR="00FC6828" w:rsidRDefault="00FC6828" w:rsidP="00FC6828">
      <w:pPr>
        <w:pStyle w:val="Zkladntext2"/>
        <w:spacing w:before="0" w:beforeAutospacing="0" w:after="0" w:afterAutospacing="0"/>
      </w:pPr>
    </w:p>
    <w:p w14:paraId="2ABCFC1C" w14:textId="77777777" w:rsidR="00FC6828" w:rsidRDefault="00FC6828" w:rsidP="00FC6828">
      <w:pPr>
        <w:pStyle w:val="Nadpis5"/>
        <w:spacing w:before="0" w:beforeAutospacing="0" w:after="0" w:afterAutospacing="0"/>
        <w:rPr>
          <w:sz w:val="24"/>
          <w:szCs w:val="24"/>
        </w:rPr>
      </w:pPr>
      <w:r>
        <w:rPr>
          <w:sz w:val="24"/>
          <w:szCs w:val="24"/>
        </w:rPr>
        <w:lastRenderedPageBreak/>
        <w:t xml:space="preserve">III. Práva a povinnosti rodičů </w:t>
      </w:r>
    </w:p>
    <w:p w14:paraId="6A8049F6" w14:textId="77777777" w:rsidR="00343ADC" w:rsidRDefault="00343ADC" w:rsidP="00FC6828">
      <w:pPr>
        <w:pStyle w:val="Nadpis5"/>
        <w:spacing w:before="0" w:beforeAutospacing="0" w:after="0" w:afterAutospacing="0"/>
        <w:rPr>
          <w:sz w:val="24"/>
          <w:szCs w:val="24"/>
        </w:rPr>
      </w:pPr>
    </w:p>
    <w:p w14:paraId="2F20758C" w14:textId="56A2498B" w:rsidR="00FC6828" w:rsidRDefault="00FC6828" w:rsidP="00FC6828">
      <w:pPr>
        <w:rPr>
          <w:bCs/>
          <w:snapToGrid w:val="0"/>
        </w:rPr>
      </w:pPr>
      <w:r w:rsidRPr="000D4517">
        <w:rPr>
          <w:bCs/>
          <w:snapToGrid w:val="0"/>
        </w:rPr>
        <w:t>Zákonní zástupci mají právo:</w:t>
      </w:r>
    </w:p>
    <w:p w14:paraId="0B4A3841" w14:textId="77777777" w:rsidR="00FC6828" w:rsidRPr="000D4517" w:rsidRDefault="00FC6828" w:rsidP="00FC6828">
      <w:pPr>
        <w:rPr>
          <w:bCs/>
          <w:snapToGrid w:val="0"/>
        </w:rPr>
      </w:pPr>
    </w:p>
    <w:p w14:paraId="4826635F" w14:textId="77777777" w:rsidR="00343ADC" w:rsidRDefault="00FC6828" w:rsidP="00343ADC">
      <w:pPr>
        <w:pStyle w:val="Odstavecseseznamem"/>
        <w:numPr>
          <w:ilvl w:val="0"/>
          <w:numId w:val="10"/>
        </w:numPr>
        <w:jc w:val="both"/>
        <w:rPr>
          <w:bCs/>
          <w:snapToGrid w:val="0"/>
        </w:rPr>
      </w:pPr>
      <w:r w:rsidRPr="00343ADC">
        <w:rPr>
          <w:bCs/>
          <w:snapToGrid w:val="0"/>
        </w:rPr>
        <w:t>vyjadřovat se ke všem výukovým a vzdělávacím aspektům působení školy, jejich povinností je uplatňovat toto právo občansky slušným způsobem. Pokud rodiče chtějí reagovat na hodnocení a zápisy v žákovské knížce, nečiní tak prostřednictvím žákovské knížky, ale ústně nebo dopisem adresovaným vyučujícímu nebo vedení školy.</w:t>
      </w:r>
    </w:p>
    <w:p w14:paraId="5F62452C" w14:textId="77777777" w:rsidR="00343ADC" w:rsidRDefault="00FC6828" w:rsidP="00343ADC">
      <w:pPr>
        <w:pStyle w:val="Odstavecseseznamem"/>
        <w:numPr>
          <w:ilvl w:val="0"/>
          <w:numId w:val="10"/>
        </w:numPr>
        <w:jc w:val="both"/>
        <w:rPr>
          <w:bCs/>
          <w:snapToGrid w:val="0"/>
        </w:rPr>
      </w:pPr>
      <w:r w:rsidRPr="00343ADC">
        <w:rPr>
          <w:bCs/>
          <w:snapToGrid w:val="0"/>
        </w:rPr>
        <w:t>právem zákonných zástupců dětí se speciálními vzdělávacími potřebami nebo mimořádně nadaných žáků je žádat na škole vypracování individuálního vzdělávacího nebo výchovného programu. Jejich povinností je doložit tento požadavek odborným posudkem státního poradenského zařízení, který bude stanovovat doporučení pro školu. Pokud tak zákonní zástupci neučiní, přistupuje se k dítěti jako k žáku s běžnými výukovými a výchovnými potřebami.</w:t>
      </w:r>
    </w:p>
    <w:p w14:paraId="75C24145" w14:textId="77777777" w:rsidR="00343ADC" w:rsidRDefault="00FC6828" w:rsidP="00343ADC">
      <w:pPr>
        <w:pStyle w:val="Odstavecseseznamem"/>
        <w:numPr>
          <w:ilvl w:val="0"/>
          <w:numId w:val="10"/>
        </w:numPr>
        <w:jc w:val="both"/>
        <w:rPr>
          <w:bCs/>
          <w:snapToGrid w:val="0"/>
        </w:rPr>
      </w:pPr>
      <w:r w:rsidRPr="00343ADC">
        <w:rPr>
          <w:bCs/>
          <w:snapToGrid w:val="0"/>
        </w:rPr>
        <w:t>být včas a prokazatelně informováni o výukových a výchovných výsledcích svého dítěte. Jejich povinností je spolupracovat se školou, stanovit po dohodě s třídním učitelem způsob</w:t>
      </w:r>
      <w:r w:rsidR="00343ADC">
        <w:rPr>
          <w:bCs/>
          <w:snapToGrid w:val="0"/>
        </w:rPr>
        <w:t xml:space="preserve"> </w:t>
      </w:r>
      <w:r w:rsidRPr="00343ADC">
        <w:rPr>
          <w:bCs/>
          <w:snapToGrid w:val="0"/>
        </w:rPr>
        <w:t>a četnost vzájemných kontaktů (účast na třídních schůzkách, písemný kontakt apod.).</w:t>
      </w:r>
      <w:r w:rsidR="00343ADC">
        <w:rPr>
          <w:bCs/>
          <w:snapToGrid w:val="0"/>
        </w:rPr>
        <w:t xml:space="preserve"> </w:t>
      </w:r>
      <w:r w:rsidRPr="00343ADC">
        <w:rPr>
          <w:bCs/>
          <w:snapToGrid w:val="0"/>
        </w:rPr>
        <w:t>Za chování žáka mimo školu plně odpovídají zákonní zástupci.</w:t>
      </w:r>
    </w:p>
    <w:p w14:paraId="75CA097C" w14:textId="384EEFB3" w:rsidR="00FC6828" w:rsidRDefault="00FC6828" w:rsidP="00343ADC">
      <w:pPr>
        <w:pStyle w:val="Odstavecseseznamem"/>
        <w:numPr>
          <w:ilvl w:val="0"/>
          <w:numId w:val="10"/>
        </w:numPr>
        <w:jc w:val="both"/>
        <w:rPr>
          <w:bCs/>
          <w:snapToGrid w:val="0"/>
        </w:rPr>
      </w:pPr>
      <w:r w:rsidRPr="00343ADC">
        <w:rPr>
          <w:bCs/>
          <w:snapToGrid w:val="0"/>
        </w:rPr>
        <w:t>volit a být volen do školské rady</w:t>
      </w:r>
    </w:p>
    <w:p w14:paraId="474E74C7" w14:textId="77777777" w:rsidR="00343ADC" w:rsidRPr="00343ADC" w:rsidRDefault="00343ADC" w:rsidP="00343ADC">
      <w:pPr>
        <w:pStyle w:val="Odstavecseseznamem"/>
        <w:jc w:val="both"/>
        <w:rPr>
          <w:bCs/>
          <w:snapToGrid w:val="0"/>
        </w:rPr>
      </w:pPr>
    </w:p>
    <w:p w14:paraId="62DADA19" w14:textId="77777777" w:rsidR="00FC6828" w:rsidRDefault="00FC6828" w:rsidP="00343ADC">
      <w:pPr>
        <w:jc w:val="both"/>
        <w:rPr>
          <w:bCs/>
          <w:snapToGrid w:val="0"/>
        </w:rPr>
      </w:pPr>
      <w:r w:rsidRPr="00343ADC">
        <w:rPr>
          <w:bCs/>
          <w:snapToGrid w:val="0"/>
        </w:rPr>
        <w:t>Povinnosti zákonných zástupců:</w:t>
      </w:r>
    </w:p>
    <w:p w14:paraId="27E2CC76" w14:textId="77777777" w:rsidR="00343ADC" w:rsidRPr="00343ADC" w:rsidRDefault="00343ADC" w:rsidP="00343ADC">
      <w:pPr>
        <w:jc w:val="both"/>
        <w:rPr>
          <w:bCs/>
          <w:snapToGrid w:val="0"/>
        </w:rPr>
      </w:pPr>
    </w:p>
    <w:p w14:paraId="3806B731" w14:textId="77777777" w:rsidR="00343ADC" w:rsidRDefault="00FC6828" w:rsidP="00343ADC">
      <w:pPr>
        <w:pStyle w:val="Odstavecseseznamem"/>
        <w:numPr>
          <w:ilvl w:val="0"/>
          <w:numId w:val="10"/>
        </w:numPr>
        <w:jc w:val="both"/>
        <w:rPr>
          <w:bCs/>
          <w:snapToGrid w:val="0"/>
        </w:rPr>
      </w:pPr>
      <w:r w:rsidRPr="00343ADC">
        <w:rPr>
          <w:bCs/>
          <w:snapToGrid w:val="0"/>
        </w:rPr>
        <w:t>na vyzvání ředitele školy se osobně zúčastnit projednání závažných otázek týkajících se vzdělávání žáka</w:t>
      </w:r>
    </w:p>
    <w:p w14:paraId="4B551E04" w14:textId="77777777" w:rsidR="00343ADC" w:rsidRDefault="00FC6828" w:rsidP="00343ADC">
      <w:pPr>
        <w:pStyle w:val="Odstavecseseznamem"/>
        <w:numPr>
          <w:ilvl w:val="0"/>
          <w:numId w:val="10"/>
        </w:numPr>
        <w:jc w:val="both"/>
        <w:rPr>
          <w:bCs/>
          <w:snapToGrid w:val="0"/>
        </w:rPr>
      </w:pPr>
      <w:r w:rsidRPr="00343ADC">
        <w:rPr>
          <w:bCs/>
          <w:snapToGrid w:val="0"/>
        </w:rPr>
        <w:t>informovat školu o změně zdravotní způsobilosti, o zdravotních obtížích žáka nebo jiných závažných skutečnostech, které by mohly mít vliv na průběh vzdělávání</w:t>
      </w:r>
    </w:p>
    <w:p w14:paraId="43789952" w14:textId="77777777" w:rsidR="00343ADC" w:rsidRDefault="00FC6828" w:rsidP="00343ADC">
      <w:pPr>
        <w:pStyle w:val="Odstavecseseznamem"/>
        <w:numPr>
          <w:ilvl w:val="0"/>
          <w:numId w:val="10"/>
        </w:numPr>
        <w:jc w:val="both"/>
        <w:rPr>
          <w:bCs/>
          <w:snapToGrid w:val="0"/>
        </w:rPr>
      </w:pPr>
      <w:r w:rsidRPr="00343ADC">
        <w:rPr>
          <w:bCs/>
          <w:snapToGrid w:val="0"/>
        </w:rPr>
        <w:t>dokládat důvody nepřítomnosti žáka ve vyučování v souladu s podmínkami stanovenými školním řádem</w:t>
      </w:r>
    </w:p>
    <w:p w14:paraId="397E752B" w14:textId="77777777" w:rsidR="00343ADC" w:rsidRDefault="00FC6828" w:rsidP="00343ADC">
      <w:pPr>
        <w:pStyle w:val="Odstavecseseznamem"/>
        <w:numPr>
          <w:ilvl w:val="0"/>
          <w:numId w:val="10"/>
        </w:numPr>
        <w:jc w:val="both"/>
        <w:rPr>
          <w:bCs/>
          <w:snapToGrid w:val="0"/>
        </w:rPr>
      </w:pPr>
      <w:r w:rsidRPr="00343ADC">
        <w:rPr>
          <w:bCs/>
          <w:snapToGrid w:val="0"/>
        </w:rPr>
        <w:t xml:space="preserve">oznamovat škole údaje, které jsou podstatné pro průběh </w:t>
      </w:r>
      <w:r w:rsidR="00343ADC">
        <w:rPr>
          <w:bCs/>
          <w:snapToGrid w:val="0"/>
        </w:rPr>
        <w:t xml:space="preserve">vzdělávání nebo bezpečnost žáka </w:t>
      </w:r>
      <w:r w:rsidRPr="00343ADC">
        <w:rPr>
          <w:bCs/>
          <w:snapToGrid w:val="0"/>
        </w:rPr>
        <w:t>a změny v těchto údajích</w:t>
      </w:r>
    </w:p>
    <w:p w14:paraId="632663D3" w14:textId="77777777" w:rsidR="00343ADC" w:rsidRDefault="00FC6828" w:rsidP="00343ADC">
      <w:pPr>
        <w:pStyle w:val="Odstavecseseznamem"/>
        <w:numPr>
          <w:ilvl w:val="0"/>
          <w:numId w:val="10"/>
        </w:numPr>
        <w:jc w:val="both"/>
        <w:rPr>
          <w:bCs/>
          <w:snapToGrid w:val="0"/>
        </w:rPr>
      </w:pPr>
      <w:r w:rsidRPr="00343ADC">
        <w:rPr>
          <w:bCs/>
          <w:snapToGrid w:val="0"/>
        </w:rPr>
        <w:t>zdržovat se v budově školy jen po dobu nezbytně nutnou</w:t>
      </w:r>
    </w:p>
    <w:p w14:paraId="4218645D" w14:textId="52D08D03" w:rsidR="00FC6828" w:rsidRDefault="00FC6828" w:rsidP="00343ADC">
      <w:pPr>
        <w:pStyle w:val="Odstavecseseznamem"/>
        <w:numPr>
          <w:ilvl w:val="0"/>
          <w:numId w:val="10"/>
        </w:numPr>
        <w:jc w:val="both"/>
        <w:rPr>
          <w:bCs/>
          <w:snapToGrid w:val="0"/>
        </w:rPr>
      </w:pPr>
      <w:r w:rsidRPr="00343ADC">
        <w:rPr>
          <w:bCs/>
          <w:snapToGrid w:val="0"/>
        </w:rPr>
        <w:t>nejpozději do dvou dnů oznámit škole úraz, o kterém je jejich dítě informovalo, že se přihodil ve škole, (jinak bude úraz klasifikován jako mimoškolní). Tato povinnost se nevztahuje na úrazy, které jsou již řádně zaznamenány a o kterých byl zákonný zástupce vyrozuměn</w:t>
      </w:r>
    </w:p>
    <w:p w14:paraId="25BE937E" w14:textId="77777777" w:rsidR="00343ADC" w:rsidRPr="00343ADC" w:rsidRDefault="00343ADC" w:rsidP="00343ADC">
      <w:pPr>
        <w:pStyle w:val="Odstavecseseznamem"/>
        <w:jc w:val="both"/>
        <w:rPr>
          <w:bCs/>
          <w:snapToGrid w:val="0"/>
        </w:rPr>
      </w:pPr>
    </w:p>
    <w:p w14:paraId="3CCF29FD" w14:textId="77777777" w:rsidR="00FC6828" w:rsidRDefault="00FC6828" w:rsidP="00343ADC">
      <w:pPr>
        <w:jc w:val="both"/>
        <w:rPr>
          <w:bCs/>
          <w:snapToGrid w:val="0"/>
        </w:rPr>
      </w:pPr>
      <w:r w:rsidRPr="00343ADC">
        <w:rPr>
          <w:bCs/>
          <w:snapToGrid w:val="0"/>
        </w:rPr>
        <w:t>Způsob dokládání nepřítomnosti žáků ve škole:</w:t>
      </w:r>
    </w:p>
    <w:p w14:paraId="1B2D15BA" w14:textId="77777777" w:rsidR="00343ADC" w:rsidRPr="00343ADC" w:rsidRDefault="00343ADC" w:rsidP="00343ADC">
      <w:pPr>
        <w:jc w:val="both"/>
        <w:rPr>
          <w:bCs/>
          <w:snapToGrid w:val="0"/>
        </w:rPr>
      </w:pPr>
    </w:p>
    <w:p w14:paraId="62A12A2D" w14:textId="77777777" w:rsidR="003A5F29" w:rsidRDefault="00FC6828" w:rsidP="00343ADC">
      <w:pPr>
        <w:pStyle w:val="Odstavecseseznamem"/>
        <w:numPr>
          <w:ilvl w:val="0"/>
          <w:numId w:val="10"/>
        </w:numPr>
        <w:jc w:val="both"/>
        <w:rPr>
          <w:bCs/>
          <w:snapToGrid w:val="0"/>
        </w:rPr>
      </w:pPr>
      <w:r w:rsidRPr="003A5F29">
        <w:rPr>
          <w:bCs/>
          <w:snapToGrid w:val="0"/>
        </w:rPr>
        <w:t>všechny důvody nepřítomnosti dokládají zákonní zástupci zápisem do žákovské knížky (omluvenky na papír nebudou akceptovány)</w:t>
      </w:r>
    </w:p>
    <w:p w14:paraId="5D0B822F" w14:textId="26EEEA4D" w:rsidR="003A5F29" w:rsidRDefault="00FC6828" w:rsidP="00343ADC">
      <w:pPr>
        <w:pStyle w:val="Odstavecseseznamem"/>
        <w:numPr>
          <w:ilvl w:val="0"/>
          <w:numId w:val="10"/>
        </w:numPr>
        <w:jc w:val="both"/>
        <w:rPr>
          <w:bCs/>
          <w:snapToGrid w:val="0"/>
        </w:rPr>
      </w:pPr>
      <w:r w:rsidRPr="003A5F29">
        <w:rPr>
          <w:bCs/>
          <w:snapToGrid w:val="0"/>
        </w:rPr>
        <w:t>v případě nepřítomnosti žáka ve vyučování oznámí zákonní zástupci důvod nepřítomnosti do tří pracovních dnů třídnímu učiteli nebo na telefon 517 348 670 (kancelář školy). Bezprostředně po návratu do školy předloží žák písemnou omluvenku tříd</w:t>
      </w:r>
      <w:r w:rsidR="003A5F29">
        <w:rPr>
          <w:bCs/>
          <w:snapToGrid w:val="0"/>
        </w:rPr>
        <w:t xml:space="preserve">nímu učiteli </w:t>
      </w:r>
      <w:r w:rsidRPr="003A5F29">
        <w:rPr>
          <w:bCs/>
          <w:snapToGrid w:val="0"/>
        </w:rPr>
        <w:t>v žákovské knížce.</w:t>
      </w:r>
    </w:p>
    <w:p w14:paraId="606D8154" w14:textId="1D8E206A" w:rsidR="00FC6828" w:rsidRPr="003A5F29" w:rsidRDefault="00FC6828" w:rsidP="00343ADC">
      <w:pPr>
        <w:pStyle w:val="Odstavecseseznamem"/>
        <w:numPr>
          <w:ilvl w:val="0"/>
          <w:numId w:val="10"/>
        </w:numPr>
        <w:jc w:val="both"/>
        <w:rPr>
          <w:bCs/>
          <w:snapToGrid w:val="0"/>
        </w:rPr>
      </w:pPr>
      <w:r w:rsidRPr="003A5F29">
        <w:rPr>
          <w:bCs/>
          <w:snapToGrid w:val="0"/>
        </w:rPr>
        <w:t>nemůže-li žák přijít do školy pro závažný důvod již dříve známý, požádá zákonný zástupce předem třídního učitele o uvolnění žáka</w:t>
      </w:r>
    </w:p>
    <w:p w14:paraId="64076DF2" w14:textId="5F48B7DC" w:rsidR="00FC6828" w:rsidRPr="004F74FC" w:rsidRDefault="00FC6828" w:rsidP="004F74FC">
      <w:pPr>
        <w:pStyle w:val="Odstavecseseznamem"/>
        <w:numPr>
          <w:ilvl w:val="0"/>
          <w:numId w:val="10"/>
        </w:numPr>
        <w:jc w:val="both"/>
        <w:rPr>
          <w:bCs/>
          <w:snapToGrid w:val="0"/>
        </w:rPr>
      </w:pPr>
      <w:r w:rsidRPr="004F74FC">
        <w:rPr>
          <w:bCs/>
          <w:snapToGrid w:val="0"/>
        </w:rPr>
        <w:lastRenderedPageBreak/>
        <w:t>uvolnění z jedné vyučovací hodiny povoluje vyučující, do tří dnů schvaluje třídní učitel.     O uvolnění na delší dobu rozhoduje ředitel školy na základě písemné žádosti zákonných zástupců a doporučení třídního učitele.</w:t>
      </w:r>
    </w:p>
    <w:p w14:paraId="0A2E663A" w14:textId="77777777" w:rsidR="004F74FC" w:rsidRDefault="00FC6828" w:rsidP="00343ADC">
      <w:pPr>
        <w:pStyle w:val="Odstavecseseznamem"/>
        <w:numPr>
          <w:ilvl w:val="0"/>
          <w:numId w:val="10"/>
        </w:numPr>
        <w:jc w:val="both"/>
        <w:rPr>
          <w:bCs/>
          <w:snapToGrid w:val="0"/>
        </w:rPr>
      </w:pPr>
      <w:r w:rsidRPr="004F74FC">
        <w:rPr>
          <w:bCs/>
          <w:snapToGrid w:val="0"/>
        </w:rPr>
        <w:t>k lékařskému ošetření během vyučování budou uvolněni žáci pouze po předem předložené písemné omluvě. Po tuto dobu (odchod, ošetření a příchod zpět do školy) nenese škola zodpovědnost za zdraví a bezpečnost žáka. V době vyučo</w:t>
      </w:r>
      <w:r w:rsidR="004F74FC">
        <w:rPr>
          <w:bCs/>
          <w:snapToGrid w:val="0"/>
        </w:rPr>
        <w:t xml:space="preserve">vání navštěvují žáci lékaře jen </w:t>
      </w:r>
      <w:r w:rsidRPr="004F74FC">
        <w:rPr>
          <w:bCs/>
          <w:snapToGrid w:val="0"/>
        </w:rPr>
        <w:t>v nutném případě.</w:t>
      </w:r>
    </w:p>
    <w:p w14:paraId="233766C3" w14:textId="31146369" w:rsidR="00FC6828" w:rsidRPr="004F74FC" w:rsidRDefault="00FC6828" w:rsidP="00343ADC">
      <w:pPr>
        <w:pStyle w:val="Odstavecseseznamem"/>
        <w:numPr>
          <w:ilvl w:val="0"/>
          <w:numId w:val="10"/>
        </w:numPr>
        <w:jc w:val="both"/>
        <w:rPr>
          <w:bCs/>
          <w:snapToGrid w:val="0"/>
        </w:rPr>
      </w:pPr>
      <w:r w:rsidRPr="004F74FC">
        <w:rPr>
          <w:bCs/>
          <w:snapToGrid w:val="0"/>
        </w:rPr>
        <w:t>v odůvodněných případech má škola právo požadovat na omluvu nepřítomnosti žáka lékařské potvrzení</w:t>
      </w:r>
    </w:p>
    <w:p w14:paraId="1F6E1E95" w14:textId="77777777" w:rsidR="00FC6828" w:rsidRPr="00343ADC" w:rsidRDefault="00FC6828" w:rsidP="00343ADC">
      <w:pPr>
        <w:jc w:val="both"/>
        <w:rPr>
          <w:bCs/>
          <w:snapToGrid w:val="0"/>
        </w:rPr>
      </w:pPr>
    </w:p>
    <w:p w14:paraId="5E980881" w14:textId="77777777" w:rsidR="00FC6828" w:rsidRDefault="00FC6828" w:rsidP="00343ADC">
      <w:pPr>
        <w:jc w:val="both"/>
        <w:rPr>
          <w:b/>
          <w:bCs/>
          <w:snapToGrid w:val="0"/>
        </w:rPr>
      </w:pPr>
      <w:r w:rsidRPr="00343ADC">
        <w:rPr>
          <w:b/>
          <w:bCs/>
          <w:snapToGrid w:val="0"/>
        </w:rPr>
        <w:t>IV.  Provoz a vnitřní režim školy</w:t>
      </w:r>
    </w:p>
    <w:p w14:paraId="763690A7" w14:textId="77777777" w:rsidR="004F74FC" w:rsidRPr="00343ADC" w:rsidRDefault="004F74FC" w:rsidP="00343ADC">
      <w:pPr>
        <w:jc w:val="both"/>
        <w:rPr>
          <w:b/>
          <w:bCs/>
          <w:snapToGrid w:val="0"/>
        </w:rPr>
      </w:pPr>
    </w:p>
    <w:p w14:paraId="67B7C9F1" w14:textId="77777777" w:rsidR="004F74FC" w:rsidRDefault="00FC6828" w:rsidP="00343ADC">
      <w:pPr>
        <w:pStyle w:val="Odstavecseseznamem"/>
        <w:numPr>
          <w:ilvl w:val="0"/>
          <w:numId w:val="10"/>
        </w:numPr>
        <w:jc w:val="both"/>
        <w:rPr>
          <w:bCs/>
          <w:snapToGrid w:val="0"/>
        </w:rPr>
      </w:pPr>
      <w:r w:rsidRPr="004F74FC">
        <w:rPr>
          <w:bCs/>
          <w:snapToGrid w:val="0"/>
        </w:rPr>
        <w:t>Žáci přichází do školy v 7:40 – 7:50 hod. Pro žáky navštěvující ranní školní družinu je příchod stanoven od 6:30 hodin vchodem ŠD. Do školy žáci přicházejí určenými vchody, odcházejí vchodem hlavním. Před vstupem do školy si očistí obuv, v šatně se přezují a odloží svrchní oděv, pak odejdou do třídy. Kontrolu pořádku šatny a její uzavření provedou šatnáři.</w:t>
      </w:r>
    </w:p>
    <w:p w14:paraId="37ED0952" w14:textId="10CB1D83" w:rsidR="00FC6828" w:rsidRPr="004F74FC" w:rsidRDefault="00FC6828" w:rsidP="00343ADC">
      <w:pPr>
        <w:pStyle w:val="Odstavecseseznamem"/>
        <w:numPr>
          <w:ilvl w:val="0"/>
          <w:numId w:val="10"/>
        </w:numPr>
        <w:jc w:val="both"/>
        <w:rPr>
          <w:bCs/>
          <w:snapToGrid w:val="0"/>
        </w:rPr>
      </w:pPr>
      <w:r w:rsidRPr="004F74FC">
        <w:rPr>
          <w:bCs/>
          <w:snapToGrid w:val="0"/>
        </w:rPr>
        <w:t>Přehled vyučovacích hodin, přestávek a zvonění:</w:t>
      </w:r>
    </w:p>
    <w:p w14:paraId="1B8B706C" w14:textId="77777777" w:rsidR="00FC6828" w:rsidRPr="00343ADC" w:rsidRDefault="00FC6828" w:rsidP="004F74FC">
      <w:pPr>
        <w:ind w:firstLine="708"/>
        <w:jc w:val="both"/>
        <w:rPr>
          <w:bCs/>
          <w:snapToGrid w:val="0"/>
        </w:rPr>
      </w:pPr>
      <w:r w:rsidRPr="00343ADC">
        <w:rPr>
          <w:bCs/>
          <w:snapToGrid w:val="0"/>
        </w:rPr>
        <w:t>7:00 – 7:45 hod. příchod pedagogických pracovníků (učitelů a asistentů)</w:t>
      </w:r>
    </w:p>
    <w:p w14:paraId="4F64ACB6" w14:textId="77777777" w:rsidR="00FC6828" w:rsidRPr="00343ADC" w:rsidRDefault="00FC6828" w:rsidP="00343AD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3622"/>
        <w:gridCol w:w="1579"/>
        <w:gridCol w:w="2601"/>
      </w:tblGrid>
      <w:tr w:rsidR="00FC6828" w:rsidRPr="00343ADC" w14:paraId="49862008" w14:textId="77777777" w:rsidTr="00396153">
        <w:tc>
          <w:tcPr>
            <w:tcW w:w="800" w:type="pct"/>
          </w:tcPr>
          <w:p w14:paraId="644294E9" w14:textId="77777777" w:rsidR="00FC6828" w:rsidRPr="00343ADC" w:rsidRDefault="00FC6828" w:rsidP="00343ADC">
            <w:pPr>
              <w:jc w:val="both"/>
            </w:pPr>
            <w:r w:rsidRPr="00343ADC">
              <w:t>7.55</w:t>
            </w:r>
          </w:p>
        </w:tc>
        <w:tc>
          <w:tcPr>
            <w:tcW w:w="1950" w:type="pct"/>
          </w:tcPr>
          <w:p w14:paraId="6957A3D5" w14:textId="77777777" w:rsidR="00FC6828" w:rsidRPr="00343ADC" w:rsidRDefault="00FC6828" w:rsidP="00343ADC">
            <w:pPr>
              <w:jc w:val="both"/>
            </w:pPr>
            <w:r w:rsidRPr="00343ADC">
              <w:t>Přípravné zvonění</w:t>
            </w:r>
          </w:p>
        </w:tc>
        <w:tc>
          <w:tcPr>
            <w:tcW w:w="850" w:type="pct"/>
          </w:tcPr>
          <w:p w14:paraId="6234FF83" w14:textId="77777777" w:rsidR="00FC6828" w:rsidRPr="00343ADC" w:rsidRDefault="00FC6828" w:rsidP="00343ADC">
            <w:pPr>
              <w:jc w:val="both"/>
            </w:pPr>
          </w:p>
        </w:tc>
        <w:tc>
          <w:tcPr>
            <w:tcW w:w="1400" w:type="pct"/>
          </w:tcPr>
          <w:p w14:paraId="263B3C54" w14:textId="77777777" w:rsidR="00FC6828" w:rsidRPr="00343ADC" w:rsidRDefault="00FC6828" w:rsidP="00343ADC">
            <w:pPr>
              <w:jc w:val="both"/>
            </w:pPr>
          </w:p>
        </w:tc>
      </w:tr>
      <w:tr w:rsidR="00FC6828" w:rsidRPr="00343ADC" w14:paraId="3CCFDE9E" w14:textId="77777777" w:rsidTr="00396153">
        <w:tc>
          <w:tcPr>
            <w:tcW w:w="800" w:type="pct"/>
          </w:tcPr>
          <w:p w14:paraId="3987B19E" w14:textId="77777777" w:rsidR="00FC6828" w:rsidRPr="00343ADC" w:rsidRDefault="00FC6828" w:rsidP="00343ADC">
            <w:pPr>
              <w:jc w:val="both"/>
            </w:pPr>
            <w:r w:rsidRPr="00343ADC">
              <w:t>8.00-8.45</w:t>
            </w:r>
          </w:p>
        </w:tc>
        <w:tc>
          <w:tcPr>
            <w:tcW w:w="1950" w:type="pct"/>
          </w:tcPr>
          <w:p w14:paraId="25B5C4A8" w14:textId="77777777" w:rsidR="00FC6828" w:rsidRPr="00343ADC" w:rsidRDefault="00FC6828" w:rsidP="00343ADC">
            <w:pPr>
              <w:jc w:val="both"/>
            </w:pPr>
            <w:r w:rsidRPr="00343ADC">
              <w:t>1. vyučovací hodina</w:t>
            </w:r>
          </w:p>
        </w:tc>
        <w:tc>
          <w:tcPr>
            <w:tcW w:w="850" w:type="pct"/>
          </w:tcPr>
          <w:p w14:paraId="494614BB" w14:textId="77777777" w:rsidR="00FC6828" w:rsidRPr="00343ADC" w:rsidRDefault="00FC6828" w:rsidP="00343ADC">
            <w:pPr>
              <w:jc w:val="both"/>
            </w:pPr>
          </w:p>
        </w:tc>
        <w:tc>
          <w:tcPr>
            <w:tcW w:w="1400" w:type="pct"/>
          </w:tcPr>
          <w:p w14:paraId="20963083" w14:textId="77777777" w:rsidR="00FC6828" w:rsidRPr="00343ADC" w:rsidRDefault="00FC6828" w:rsidP="00343ADC">
            <w:pPr>
              <w:jc w:val="both"/>
            </w:pPr>
          </w:p>
        </w:tc>
      </w:tr>
      <w:tr w:rsidR="00FC6828" w:rsidRPr="00343ADC" w14:paraId="713300D6" w14:textId="77777777" w:rsidTr="00396153">
        <w:tc>
          <w:tcPr>
            <w:tcW w:w="800" w:type="pct"/>
          </w:tcPr>
          <w:p w14:paraId="0D9C22C0" w14:textId="77777777" w:rsidR="00FC6828" w:rsidRPr="00343ADC" w:rsidRDefault="00FC6828" w:rsidP="00343ADC">
            <w:pPr>
              <w:jc w:val="both"/>
            </w:pPr>
            <w:r w:rsidRPr="00343ADC">
              <w:t>8.45-8.55</w:t>
            </w:r>
          </w:p>
        </w:tc>
        <w:tc>
          <w:tcPr>
            <w:tcW w:w="1950" w:type="pct"/>
          </w:tcPr>
          <w:p w14:paraId="39EDE0F0" w14:textId="77777777" w:rsidR="00FC6828" w:rsidRPr="00343ADC" w:rsidRDefault="00FC6828" w:rsidP="00343ADC">
            <w:pPr>
              <w:jc w:val="both"/>
            </w:pPr>
            <w:r w:rsidRPr="00343ADC">
              <w:t>Přestávka</w:t>
            </w:r>
          </w:p>
        </w:tc>
        <w:tc>
          <w:tcPr>
            <w:tcW w:w="850" w:type="pct"/>
          </w:tcPr>
          <w:p w14:paraId="75DB3213" w14:textId="77777777" w:rsidR="00FC6828" w:rsidRPr="00343ADC" w:rsidRDefault="00FC6828" w:rsidP="00343ADC">
            <w:pPr>
              <w:jc w:val="both"/>
            </w:pPr>
          </w:p>
        </w:tc>
        <w:tc>
          <w:tcPr>
            <w:tcW w:w="1400" w:type="pct"/>
          </w:tcPr>
          <w:p w14:paraId="751CE967" w14:textId="77777777" w:rsidR="00FC6828" w:rsidRPr="00343ADC" w:rsidRDefault="00FC6828" w:rsidP="00343ADC">
            <w:pPr>
              <w:jc w:val="both"/>
            </w:pPr>
          </w:p>
        </w:tc>
      </w:tr>
      <w:tr w:rsidR="00FC6828" w:rsidRPr="00343ADC" w14:paraId="7054F88C" w14:textId="77777777" w:rsidTr="00396153">
        <w:tc>
          <w:tcPr>
            <w:tcW w:w="800" w:type="pct"/>
          </w:tcPr>
          <w:p w14:paraId="4CB40BA6" w14:textId="77777777" w:rsidR="00FC6828" w:rsidRPr="00343ADC" w:rsidRDefault="00FC6828" w:rsidP="00343ADC">
            <w:pPr>
              <w:jc w:val="both"/>
            </w:pPr>
            <w:r w:rsidRPr="00343ADC">
              <w:t>8.55-9.40</w:t>
            </w:r>
          </w:p>
        </w:tc>
        <w:tc>
          <w:tcPr>
            <w:tcW w:w="1950" w:type="pct"/>
          </w:tcPr>
          <w:p w14:paraId="322FCD86" w14:textId="77777777" w:rsidR="00FC6828" w:rsidRPr="00343ADC" w:rsidRDefault="00FC6828" w:rsidP="00343ADC">
            <w:pPr>
              <w:jc w:val="both"/>
            </w:pPr>
            <w:r w:rsidRPr="00343ADC">
              <w:t>2. vyučovací hodina</w:t>
            </w:r>
          </w:p>
        </w:tc>
        <w:tc>
          <w:tcPr>
            <w:tcW w:w="850" w:type="pct"/>
          </w:tcPr>
          <w:p w14:paraId="6EEC6EEF" w14:textId="77777777" w:rsidR="00FC6828" w:rsidRPr="00343ADC" w:rsidRDefault="00FC6828" w:rsidP="00343ADC">
            <w:pPr>
              <w:jc w:val="both"/>
            </w:pPr>
          </w:p>
        </w:tc>
        <w:tc>
          <w:tcPr>
            <w:tcW w:w="1400" w:type="pct"/>
          </w:tcPr>
          <w:p w14:paraId="7F68BE2E" w14:textId="77777777" w:rsidR="00FC6828" w:rsidRPr="00343ADC" w:rsidRDefault="00FC6828" w:rsidP="00343ADC">
            <w:pPr>
              <w:jc w:val="both"/>
            </w:pPr>
          </w:p>
        </w:tc>
      </w:tr>
      <w:tr w:rsidR="00FC6828" w:rsidRPr="00343ADC" w14:paraId="502A002E" w14:textId="77777777" w:rsidTr="00396153">
        <w:tc>
          <w:tcPr>
            <w:tcW w:w="800" w:type="pct"/>
          </w:tcPr>
          <w:p w14:paraId="06D00D39" w14:textId="77777777" w:rsidR="00FC6828" w:rsidRPr="00343ADC" w:rsidRDefault="00FC6828" w:rsidP="00343ADC">
            <w:pPr>
              <w:jc w:val="both"/>
            </w:pPr>
            <w:r w:rsidRPr="00343ADC">
              <w:t>9.40-10.00</w:t>
            </w:r>
          </w:p>
        </w:tc>
        <w:tc>
          <w:tcPr>
            <w:tcW w:w="1950" w:type="pct"/>
          </w:tcPr>
          <w:p w14:paraId="7697E8A5" w14:textId="77777777" w:rsidR="00FC6828" w:rsidRPr="00343ADC" w:rsidRDefault="00FC6828" w:rsidP="00343ADC">
            <w:pPr>
              <w:jc w:val="both"/>
            </w:pPr>
            <w:r w:rsidRPr="00343ADC">
              <w:t>velká přestávka</w:t>
            </w:r>
          </w:p>
        </w:tc>
        <w:tc>
          <w:tcPr>
            <w:tcW w:w="850" w:type="pct"/>
          </w:tcPr>
          <w:p w14:paraId="3CC4F0D6" w14:textId="77777777" w:rsidR="00FC6828" w:rsidRPr="00343ADC" w:rsidRDefault="00FC6828" w:rsidP="00343ADC">
            <w:pPr>
              <w:jc w:val="both"/>
            </w:pPr>
          </w:p>
        </w:tc>
        <w:tc>
          <w:tcPr>
            <w:tcW w:w="1400" w:type="pct"/>
          </w:tcPr>
          <w:p w14:paraId="6A5814FC" w14:textId="77777777" w:rsidR="00FC6828" w:rsidRPr="00343ADC" w:rsidRDefault="00FC6828" w:rsidP="00343ADC">
            <w:pPr>
              <w:jc w:val="both"/>
            </w:pPr>
          </w:p>
        </w:tc>
      </w:tr>
      <w:tr w:rsidR="00FC6828" w:rsidRPr="00343ADC" w14:paraId="661DBC34" w14:textId="77777777" w:rsidTr="00396153">
        <w:tc>
          <w:tcPr>
            <w:tcW w:w="800" w:type="pct"/>
          </w:tcPr>
          <w:p w14:paraId="7655CF7B" w14:textId="77777777" w:rsidR="00FC6828" w:rsidRPr="00343ADC" w:rsidRDefault="00FC6828" w:rsidP="00343ADC">
            <w:pPr>
              <w:jc w:val="both"/>
            </w:pPr>
            <w:r w:rsidRPr="00343ADC">
              <w:t>10.00-10.45</w:t>
            </w:r>
          </w:p>
        </w:tc>
        <w:tc>
          <w:tcPr>
            <w:tcW w:w="1950" w:type="pct"/>
          </w:tcPr>
          <w:p w14:paraId="55059BAA" w14:textId="77777777" w:rsidR="00FC6828" w:rsidRPr="00343ADC" w:rsidRDefault="00FC6828" w:rsidP="00343ADC">
            <w:pPr>
              <w:jc w:val="both"/>
            </w:pPr>
            <w:r w:rsidRPr="00343ADC">
              <w:t>3. vyučovací hodina</w:t>
            </w:r>
          </w:p>
        </w:tc>
        <w:tc>
          <w:tcPr>
            <w:tcW w:w="850" w:type="pct"/>
          </w:tcPr>
          <w:p w14:paraId="5331BDDF" w14:textId="77777777" w:rsidR="00FC6828" w:rsidRPr="00343ADC" w:rsidRDefault="00FC6828" w:rsidP="00343ADC">
            <w:pPr>
              <w:jc w:val="both"/>
            </w:pPr>
          </w:p>
        </w:tc>
        <w:tc>
          <w:tcPr>
            <w:tcW w:w="1400" w:type="pct"/>
          </w:tcPr>
          <w:p w14:paraId="364DEA2E" w14:textId="77777777" w:rsidR="00FC6828" w:rsidRPr="00343ADC" w:rsidRDefault="00FC6828" w:rsidP="00343ADC">
            <w:pPr>
              <w:jc w:val="both"/>
            </w:pPr>
          </w:p>
        </w:tc>
      </w:tr>
      <w:tr w:rsidR="00FC6828" w:rsidRPr="00343ADC" w14:paraId="05F99AF8" w14:textId="77777777" w:rsidTr="00396153">
        <w:tc>
          <w:tcPr>
            <w:tcW w:w="800" w:type="pct"/>
          </w:tcPr>
          <w:p w14:paraId="1DC9FA66" w14:textId="77777777" w:rsidR="00FC6828" w:rsidRPr="00343ADC" w:rsidRDefault="00FC6828" w:rsidP="00343ADC">
            <w:pPr>
              <w:jc w:val="both"/>
            </w:pPr>
            <w:r w:rsidRPr="00343ADC">
              <w:t>10.45-10.55</w:t>
            </w:r>
          </w:p>
        </w:tc>
        <w:tc>
          <w:tcPr>
            <w:tcW w:w="1950" w:type="pct"/>
          </w:tcPr>
          <w:p w14:paraId="6897D6EC" w14:textId="77777777" w:rsidR="00FC6828" w:rsidRPr="00343ADC" w:rsidRDefault="00FC6828" w:rsidP="00343ADC">
            <w:pPr>
              <w:jc w:val="both"/>
            </w:pPr>
            <w:r w:rsidRPr="00343ADC">
              <w:t>Přestávka</w:t>
            </w:r>
          </w:p>
        </w:tc>
        <w:tc>
          <w:tcPr>
            <w:tcW w:w="850" w:type="pct"/>
          </w:tcPr>
          <w:p w14:paraId="241CFA98" w14:textId="77777777" w:rsidR="00FC6828" w:rsidRPr="00343ADC" w:rsidRDefault="00FC6828" w:rsidP="00343ADC">
            <w:pPr>
              <w:jc w:val="both"/>
            </w:pPr>
          </w:p>
        </w:tc>
        <w:tc>
          <w:tcPr>
            <w:tcW w:w="1400" w:type="pct"/>
          </w:tcPr>
          <w:p w14:paraId="06C6716A" w14:textId="77777777" w:rsidR="00FC6828" w:rsidRPr="00343ADC" w:rsidRDefault="00FC6828" w:rsidP="00343ADC">
            <w:pPr>
              <w:jc w:val="both"/>
            </w:pPr>
          </w:p>
        </w:tc>
      </w:tr>
      <w:tr w:rsidR="00FC6828" w:rsidRPr="00343ADC" w14:paraId="39B2F150" w14:textId="77777777" w:rsidTr="00396153">
        <w:tc>
          <w:tcPr>
            <w:tcW w:w="800" w:type="pct"/>
          </w:tcPr>
          <w:p w14:paraId="53BADD0E" w14:textId="77777777" w:rsidR="00FC6828" w:rsidRPr="00343ADC" w:rsidRDefault="00FC6828" w:rsidP="00343ADC">
            <w:pPr>
              <w:jc w:val="both"/>
            </w:pPr>
            <w:r w:rsidRPr="00343ADC">
              <w:t>10.55-11.40</w:t>
            </w:r>
          </w:p>
        </w:tc>
        <w:tc>
          <w:tcPr>
            <w:tcW w:w="1950" w:type="pct"/>
          </w:tcPr>
          <w:p w14:paraId="42BF4E6F" w14:textId="77777777" w:rsidR="00FC6828" w:rsidRPr="00343ADC" w:rsidRDefault="00FC6828" w:rsidP="00343ADC">
            <w:pPr>
              <w:jc w:val="both"/>
            </w:pPr>
            <w:r w:rsidRPr="00343ADC">
              <w:t>4. vyučovací hodina</w:t>
            </w:r>
          </w:p>
        </w:tc>
        <w:tc>
          <w:tcPr>
            <w:tcW w:w="850" w:type="pct"/>
          </w:tcPr>
          <w:p w14:paraId="4030C4D4" w14:textId="77777777" w:rsidR="00FC6828" w:rsidRPr="00343ADC" w:rsidRDefault="00FC6828" w:rsidP="00343ADC">
            <w:pPr>
              <w:jc w:val="both"/>
            </w:pPr>
          </w:p>
        </w:tc>
        <w:tc>
          <w:tcPr>
            <w:tcW w:w="1400" w:type="pct"/>
          </w:tcPr>
          <w:p w14:paraId="29FBBDF4" w14:textId="77777777" w:rsidR="00FC6828" w:rsidRPr="00343ADC" w:rsidRDefault="00FC6828" w:rsidP="00343ADC">
            <w:pPr>
              <w:jc w:val="both"/>
            </w:pPr>
          </w:p>
        </w:tc>
      </w:tr>
      <w:tr w:rsidR="00FC6828" w:rsidRPr="00343ADC" w14:paraId="4CE6248A" w14:textId="77777777" w:rsidTr="00396153">
        <w:tc>
          <w:tcPr>
            <w:tcW w:w="800" w:type="pct"/>
          </w:tcPr>
          <w:p w14:paraId="20E06255" w14:textId="77777777" w:rsidR="00FC6828" w:rsidRPr="00343ADC" w:rsidRDefault="00FC6828" w:rsidP="00343ADC">
            <w:pPr>
              <w:jc w:val="both"/>
            </w:pPr>
            <w:r w:rsidRPr="00343ADC">
              <w:t>11.40-11.50</w:t>
            </w:r>
          </w:p>
        </w:tc>
        <w:tc>
          <w:tcPr>
            <w:tcW w:w="1950" w:type="pct"/>
          </w:tcPr>
          <w:p w14:paraId="5B29094E" w14:textId="77777777" w:rsidR="00FC6828" w:rsidRPr="00343ADC" w:rsidRDefault="00FC6828" w:rsidP="00343ADC">
            <w:pPr>
              <w:jc w:val="both"/>
            </w:pPr>
            <w:r w:rsidRPr="00343ADC">
              <w:t>Přestávka</w:t>
            </w:r>
          </w:p>
        </w:tc>
        <w:tc>
          <w:tcPr>
            <w:tcW w:w="850" w:type="pct"/>
          </w:tcPr>
          <w:p w14:paraId="5056D88A" w14:textId="77777777" w:rsidR="00FC6828" w:rsidRPr="00343ADC" w:rsidRDefault="00FC6828" w:rsidP="00343ADC">
            <w:pPr>
              <w:jc w:val="both"/>
            </w:pPr>
            <w:r w:rsidRPr="00343ADC">
              <w:t>11.40-12.10</w:t>
            </w:r>
          </w:p>
        </w:tc>
        <w:tc>
          <w:tcPr>
            <w:tcW w:w="1400" w:type="pct"/>
          </w:tcPr>
          <w:p w14:paraId="2EBE12DB" w14:textId="77777777" w:rsidR="00FC6828" w:rsidRPr="00343ADC" w:rsidRDefault="00FC6828" w:rsidP="00343ADC">
            <w:pPr>
              <w:jc w:val="both"/>
            </w:pPr>
            <w:r w:rsidRPr="00343ADC">
              <w:t xml:space="preserve">Přestávka pro </w:t>
            </w:r>
            <w:proofErr w:type="spellStart"/>
            <w:r w:rsidRPr="00343ADC">
              <w:t>odp.vyuč</w:t>
            </w:r>
            <w:proofErr w:type="spellEnd"/>
            <w:r w:rsidRPr="00343ADC">
              <w:t>.</w:t>
            </w:r>
          </w:p>
        </w:tc>
      </w:tr>
      <w:tr w:rsidR="00FC6828" w:rsidRPr="00343ADC" w14:paraId="2D257E7D" w14:textId="77777777" w:rsidTr="00396153">
        <w:tc>
          <w:tcPr>
            <w:tcW w:w="800" w:type="pct"/>
          </w:tcPr>
          <w:p w14:paraId="341498D3" w14:textId="77777777" w:rsidR="00FC6828" w:rsidRPr="00343ADC" w:rsidRDefault="00FC6828" w:rsidP="00343ADC">
            <w:pPr>
              <w:jc w:val="both"/>
            </w:pPr>
            <w:r w:rsidRPr="00343ADC">
              <w:t>11.50-12.35</w:t>
            </w:r>
          </w:p>
        </w:tc>
        <w:tc>
          <w:tcPr>
            <w:tcW w:w="1950" w:type="pct"/>
          </w:tcPr>
          <w:p w14:paraId="1537B690" w14:textId="77777777" w:rsidR="00FC6828" w:rsidRPr="00343ADC" w:rsidRDefault="00FC6828" w:rsidP="00343ADC">
            <w:pPr>
              <w:jc w:val="both"/>
            </w:pPr>
            <w:r w:rsidRPr="00343ADC">
              <w:t>5. vyučovací hodina</w:t>
            </w:r>
          </w:p>
        </w:tc>
        <w:tc>
          <w:tcPr>
            <w:tcW w:w="850" w:type="pct"/>
          </w:tcPr>
          <w:p w14:paraId="156378F9" w14:textId="77777777" w:rsidR="00FC6828" w:rsidRPr="00343ADC" w:rsidRDefault="00FC6828" w:rsidP="00343ADC">
            <w:pPr>
              <w:jc w:val="both"/>
            </w:pPr>
          </w:p>
        </w:tc>
        <w:tc>
          <w:tcPr>
            <w:tcW w:w="1400" w:type="pct"/>
          </w:tcPr>
          <w:p w14:paraId="2424A6F3" w14:textId="77777777" w:rsidR="00FC6828" w:rsidRPr="00343ADC" w:rsidRDefault="00FC6828" w:rsidP="00343ADC">
            <w:pPr>
              <w:jc w:val="both"/>
            </w:pPr>
          </w:p>
        </w:tc>
      </w:tr>
      <w:tr w:rsidR="00FC6828" w:rsidRPr="00343ADC" w14:paraId="162DC94B" w14:textId="77777777" w:rsidTr="00396153">
        <w:tc>
          <w:tcPr>
            <w:tcW w:w="800" w:type="pct"/>
          </w:tcPr>
          <w:p w14:paraId="12723C75" w14:textId="77777777" w:rsidR="00FC6828" w:rsidRPr="00343ADC" w:rsidRDefault="00FC6828" w:rsidP="00343ADC">
            <w:pPr>
              <w:jc w:val="both"/>
            </w:pPr>
            <w:r w:rsidRPr="00343ADC">
              <w:t>12.10-12.55</w:t>
            </w:r>
          </w:p>
        </w:tc>
        <w:tc>
          <w:tcPr>
            <w:tcW w:w="1950" w:type="pct"/>
          </w:tcPr>
          <w:p w14:paraId="43860D13" w14:textId="77777777" w:rsidR="00FC6828" w:rsidRPr="00343ADC" w:rsidRDefault="00FC6828" w:rsidP="00343ADC">
            <w:pPr>
              <w:jc w:val="both"/>
            </w:pPr>
            <w:r w:rsidRPr="00343ADC">
              <w:t>5. vyučovací hodina odpoledního vyučování</w:t>
            </w:r>
          </w:p>
        </w:tc>
        <w:tc>
          <w:tcPr>
            <w:tcW w:w="850" w:type="pct"/>
          </w:tcPr>
          <w:p w14:paraId="08B07111" w14:textId="77777777" w:rsidR="00FC6828" w:rsidRPr="00343ADC" w:rsidRDefault="00FC6828" w:rsidP="00343ADC">
            <w:pPr>
              <w:jc w:val="both"/>
            </w:pPr>
          </w:p>
        </w:tc>
        <w:tc>
          <w:tcPr>
            <w:tcW w:w="1400" w:type="pct"/>
          </w:tcPr>
          <w:p w14:paraId="73EE4083" w14:textId="77777777" w:rsidR="00FC6828" w:rsidRPr="00343ADC" w:rsidRDefault="00FC6828" w:rsidP="00343ADC">
            <w:pPr>
              <w:jc w:val="both"/>
            </w:pPr>
          </w:p>
        </w:tc>
      </w:tr>
      <w:tr w:rsidR="00FC6828" w:rsidRPr="00343ADC" w14:paraId="7C8E6F4F" w14:textId="77777777" w:rsidTr="00396153">
        <w:tc>
          <w:tcPr>
            <w:tcW w:w="800" w:type="pct"/>
          </w:tcPr>
          <w:p w14:paraId="759004B4" w14:textId="77777777" w:rsidR="00FC6828" w:rsidRPr="00343ADC" w:rsidRDefault="00FC6828" w:rsidP="00343ADC">
            <w:pPr>
              <w:jc w:val="both"/>
            </w:pPr>
            <w:r w:rsidRPr="00343ADC">
              <w:t>13.05-13.50</w:t>
            </w:r>
          </w:p>
        </w:tc>
        <w:tc>
          <w:tcPr>
            <w:tcW w:w="1950" w:type="pct"/>
          </w:tcPr>
          <w:p w14:paraId="31117204" w14:textId="77777777" w:rsidR="00FC6828" w:rsidRPr="00343ADC" w:rsidRDefault="00FC6828" w:rsidP="00343ADC">
            <w:pPr>
              <w:jc w:val="both"/>
            </w:pPr>
            <w:r w:rsidRPr="00343ADC">
              <w:t>6. vyučovací hodina odpoledního vyučování</w:t>
            </w:r>
          </w:p>
        </w:tc>
        <w:tc>
          <w:tcPr>
            <w:tcW w:w="850" w:type="pct"/>
          </w:tcPr>
          <w:p w14:paraId="054FCA6A" w14:textId="77777777" w:rsidR="00FC6828" w:rsidRPr="00343ADC" w:rsidRDefault="00FC6828" w:rsidP="00343ADC">
            <w:pPr>
              <w:jc w:val="both"/>
            </w:pPr>
          </w:p>
        </w:tc>
        <w:tc>
          <w:tcPr>
            <w:tcW w:w="1400" w:type="pct"/>
          </w:tcPr>
          <w:p w14:paraId="6114F882" w14:textId="77777777" w:rsidR="00FC6828" w:rsidRPr="00343ADC" w:rsidRDefault="00FC6828" w:rsidP="00343ADC">
            <w:pPr>
              <w:jc w:val="both"/>
            </w:pPr>
          </w:p>
        </w:tc>
      </w:tr>
    </w:tbl>
    <w:p w14:paraId="09B95F11" w14:textId="77777777" w:rsidR="004F74FC" w:rsidRDefault="004F74FC" w:rsidP="00343ADC">
      <w:pPr>
        <w:jc w:val="both"/>
        <w:rPr>
          <w:bCs/>
          <w:snapToGrid w:val="0"/>
        </w:rPr>
      </w:pPr>
    </w:p>
    <w:p w14:paraId="0F032356" w14:textId="77777777" w:rsidR="004F74FC" w:rsidRDefault="00FC6828" w:rsidP="00343ADC">
      <w:pPr>
        <w:pStyle w:val="Odstavecseseznamem"/>
        <w:numPr>
          <w:ilvl w:val="0"/>
          <w:numId w:val="10"/>
        </w:numPr>
        <w:jc w:val="both"/>
        <w:rPr>
          <w:bCs/>
          <w:snapToGrid w:val="0"/>
        </w:rPr>
      </w:pPr>
      <w:r w:rsidRPr="004F74FC">
        <w:rPr>
          <w:bCs/>
          <w:snapToGrid w:val="0"/>
        </w:rPr>
        <w:t>Výuka v dvouhodinových blocích trvá 90 min. (bez přestávky). Získaný čas je možno využít k dřívějšímu odchodu na oběd. Výuka v blocích se netýká 1. a 2. vyučovací hodiny. Zahájení vyučování je v 8:00 hod. V případě, že vyučující nepřijde během 5 min. do třídy, oznámí zástupce třídy tuto skutečnost vedení školy. Vyučování končí podle rozvrhu hodin.</w:t>
      </w:r>
    </w:p>
    <w:p w14:paraId="262CCC77" w14:textId="0E308061" w:rsidR="004F74FC" w:rsidRDefault="00FC6828" w:rsidP="00343ADC">
      <w:pPr>
        <w:pStyle w:val="Odstavecseseznamem"/>
        <w:numPr>
          <w:ilvl w:val="0"/>
          <w:numId w:val="10"/>
        </w:numPr>
        <w:jc w:val="both"/>
        <w:rPr>
          <w:bCs/>
          <w:snapToGrid w:val="0"/>
        </w:rPr>
      </w:pPr>
      <w:r w:rsidRPr="004F74FC">
        <w:rPr>
          <w:bCs/>
          <w:snapToGrid w:val="0"/>
        </w:rPr>
        <w:t xml:space="preserve">Do odborných učeben odcházejí žáci dvě minuty před koncem přestávky. Do pracovních činností a tělesné výchovy odvádí žáky učitel. Žáci </w:t>
      </w:r>
      <w:r w:rsidR="004F74FC">
        <w:rPr>
          <w:bCs/>
          <w:snapToGrid w:val="0"/>
        </w:rPr>
        <w:t xml:space="preserve">se na konci přestávky shromáždí </w:t>
      </w:r>
      <w:r w:rsidRPr="004F74FC">
        <w:rPr>
          <w:bCs/>
          <w:snapToGrid w:val="0"/>
        </w:rPr>
        <w:t>na určeném místě (zpravidla u šatny nebo zůstanou ve třídě</w:t>
      </w:r>
      <w:r w:rsidR="004F74FC">
        <w:rPr>
          <w:bCs/>
          <w:snapToGrid w:val="0"/>
        </w:rPr>
        <w:t xml:space="preserve">). Bez vyučujícího nemají žáci </w:t>
      </w:r>
      <w:r w:rsidRPr="004F74FC">
        <w:rPr>
          <w:bCs/>
          <w:snapToGrid w:val="0"/>
        </w:rPr>
        <w:t>do odborných učeben a tělocvičny přístup.</w:t>
      </w:r>
    </w:p>
    <w:p w14:paraId="6D39D001" w14:textId="77777777" w:rsidR="004F74FC" w:rsidRDefault="00FC6828" w:rsidP="00343ADC">
      <w:pPr>
        <w:pStyle w:val="Odstavecseseznamem"/>
        <w:numPr>
          <w:ilvl w:val="0"/>
          <w:numId w:val="10"/>
        </w:numPr>
        <w:jc w:val="both"/>
        <w:rPr>
          <w:bCs/>
          <w:snapToGrid w:val="0"/>
        </w:rPr>
      </w:pPr>
      <w:r w:rsidRPr="004F74FC">
        <w:rPr>
          <w:bCs/>
          <w:snapToGrid w:val="0"/>
        </w:rPr>
        <w:t>Služba ve třídě zodpovídá za čistotu a pořádek, řídí se pokyny TU. Služba v šatně kontroluje pořádek, ručí za uzamčení šatny po dobu vyučování. Na případné závady okamžitě upozorní třídního učitele.</w:t>
      </w:r>
    </w:p>
    <w:p w14:paraId="0DB36E11" w14:textId="257F70B4" w:rsidR="005C62D6" w:rsidRPr="005C62D6" w:rsidRDefault="00FC6828" w:rsidP="005C62D6">
      <w:pPr>
        <w:pStyle w:val="Odstavecseseznamem"/>
        <w:numPr>
          <w:ilvl w:val="0"/>
          <w:numId w:val="10"/>
        </w:numPr>
        <w:jc w:val="both"/>
        <w:rPr>
          <w:bCs/>
          <w:snapToGrid w:val="0"/>
        </w:rPr>
      </w:pPr>
      <w:r w:rsidRPr="004F74FC">
        <w:rPr>
          <w:bCs/>
          <w:snapToGrid w:val="0"/>
        </w:rPr>
        <w:lastRenderedPageBreak/>
        <w:t xml:space="preserve">Po poslední vyučovací hodině uklidí žáci třídu, odejdou s vyučujícím do šatny a na oběd </w:t>
      </w:r>
      <w:r w:rsidRPr="005C62D6">
        <w:rPr>
          <w:bCs/>
          <w:snapToGrid w:val="0"/>
        </w:rPr>
        <w:t>do ŠJ. V šatně uloží přezůvky</w:t>
      </w:r>
      <w:r w:rsidRPr="005C62D6">
        <w:rPr>
          <w:snapToGrid w:val="0"/>
        </w:rPr>
        <w:t xml:space="preserve"> a ihned opustí školu. K odpolednímu vyučování nastupují</w:t>
      </w:r>
      <w:r w:rsidR="005C62D6">
        <w:rPr>
          <w:snapToGrid w:val="0"/>
        </w:rPr>
        <w:t xml:space="preserve"> </w:t>
      </w:r>
      <w:r w:rsidRPr="005C62D6">
        <w:rPr>
          <w:snapToGrid w:val="0"/>
        </w:rPr>
        <w:t>5 min. před jeho začátkem.</w:t>
      </w:r>
    </w:p>
    <w:p w14:paraId="7804CE44" w14:textId="77777777" w:rsidR="005C62D6" w:rsidRPr="005C62D6" w:rsidRDefault="00FC6828" w:rsidP="005C62D6">
      <w:pPr>
        <w:pStyle w:val="Odstavecseseznamem"/>
        <w:numPr>
          <w:ilvl w:val="0"/>
          <w:numId w:val="10"/>
        </w:numPr>
        <w:jc w:val="both"/>
        <w:rPr>
          <w:bCs/>
          <w:snapToGrid w:val="0"/>
        </w:rPr>
      </w:pPr>
      <w:r w:rsidRPr="005C62D6">
        <w:rPr>
          <w:snapToGrid w:val="0"/>
        </w:rPr>
        <w:t>Do ředitelny, kanceláří, sborovny a kabinetů nemají žáci přístup. V případě potřeby zaklepou a vyčkají příchodu žádané osoby. V jednání s dospělými dodržují obecně platné zásady slušného chování. Pozdrav je samozřejmostí.</w:t>
      </w:r>
      <w:r w:rsidR="005C62D6">
        <w:rPr>
          <w:snapToGrid w:val="0"/>
        </w:rPr>
        <w:t xml:space="preserve"> Dbají na to, aby svým chováním</w:t>
      </w:r>
      <w:r w:rsidRPr="005C62D6">
        <w:rPr>
          <w:snapToGrid w:val="0"/>
        </w:rPr>
        <w:t xml:space="preserve"> a vystupováním nepoškozovali dobré jméno školy.</w:t>
      </w:r>
    </w:p>
    <w:p w14:paraId="604736BF" w14:textId="0E069241" w:rsidR="005C62D6" w:rsidRPr="005C62D6" w:rsidRDefault="00FC6828" w:rsidP="005C62D6">
      <w:pPr>
        <w:pStyle w:val="Odstavecseseznamem"/>
        <w:numPr>
          <w:ilvl w:val="0"/>
          <w:numId w:val="10"/>
        </w:numPr>
        <w:jc w:val="both"/>
        <w:rPr>
          <w:bCs/>
          <w:snapToGrid w:val="0"/>
        </w:rPr>
      </w:pPr>
      <w:r w:rsidRPr="005C62D6">
        <w:rPr>
          <w:snapToGrid w:val="0"/>
        </w:rPr>
        <w:t>Ve školní jídelně dodržují žáci vnitřní řád a pokyny učitelů či kuchařek, kteří zde vykonávají dohled. Žáci zachovávají pravidla kulturního stolování, chovají se tiše. Není dovoleno vynášet zbytky potravin ze školní jídelny, odhazovat odpadky v budově a</w:t>
      </w:r>
      <w:r w:rsidR="005C62D6">
        <w:rPr>
          <w:snapToGrid w:val="0"/>
        </w:rPr>
        <w:t> </w:t>
      </w:r>
      <w:r w:rsidRPr="005C62D6">
        <w:rPr>
          <w:snapToGrid w:val="0"/>
        </w:rPr>
        <w:t>okolí školy.</w:t>
      </w:r>
      <w:r w:rsidR="005C62D6">
        <w:rPr>
          <w:snapToGrid w:val="0"/>
        </w:rPr>
        <w:t xml:space="preserve"> </w:t>
      </w:r>
      <w:r w:rsidRPr="005C62D6">
        <w:rPr>
          <w:snapToGrid w:val="0"/>
        </w:rPr>
        <w:t>Žáci nemají dovoleno přinášet do školy cenné předměty a větší částky peněz. Přinesou-li peníze na školní akce, odevzdají je co nejdříve příslušnému učiteli. Škola nenese zodpovědnost za případné ztráty.</w:t>
      </w:r>
    </w:p>
    <w:p w14:paraId="1EE3C70F" w14:textId="0355BC39" w:rsidR="005C62D6" w:rsidRPr="005C62D6" w:rsidRDefault="00FC6828" w:rsidP="005C62D6">
      <w:pPr>
        <w:pStyle w:val="Odstavecseseznamem"/>
        <w:numPr>
          <w:ilvl w:val="0"/>
          <w:numId w:val="10"/>
        </w:numPr>
        <w:jc w:val="both"/>
        <w:rPr>
          <w:bCs/>
          <w:snapToGrid w:val="0"/>
        </w:rPr>
      </w:pPr>
      <w:r w:rsidRPr="005C62D6">
        <w:rPr>
          <w:snapToGrid w:val="0"/>
        </w:rPr>
        <w:t>Z důvodu zachování bezpečnosti je zakázáno pohybovat se po budově se sluchátky</w:t>
      </w:r>
      <w:r w:rsidR="005C62D6">
        <w:rPr>
          <w:snapToGrid w:val="0"/>
        </w:rPr>
        <w:t xml:space="preserve"> </w:t>
      </w:r>
      <w:r w:rsidRPr="005C62D6">
        <w:rPr>
          <w:snapToGrid w:val="0"/>
        </w:rPr>
        <w:t>na uších. Toto neplatí, pokud žák poslouchá hudbu ze sluchátek na svém místě ve třídě.</w:t>
      </w:r>
    </w:p>
    <w:p w14:paraId="70C144EA" w14:textId="0C945B12" w:rsidR="00FC6828" w:rsidRPr="005C62D6" w:rsidRDefault="00FC6828" w:rsidP="005C62D6">
      <w:pPr>
        <w:pStyle w:val="Odstavecseseznamem"/>
        <w:numPr>
          <w:ilvl w:val="0"/>
          <w:numId w:val="10"/>
        </w:numPr>
        <w:jc w:val="both"/>
        <w:rPr>
          <w:bCs/>
          <w:snapToGrid w:val="0"/>
        </w:rPr>
      </w:pPr>
      <w:r w:rsidRPr="005C62D6">
        <w:rPr>
          <w:snapToGrid w:val="0"/>
        </w:rPr>
        <w:t>Žáci chodí do školy vhodně a čistě oblečeni a upraveni. Pozornost věnují zásadám hygieny. Při kulturních a sportovních akcích se chovají ukáz</w:t>
      </w:r>
      <w:r w:rsidR="005C62D6">
        <w:rPr>
          <w:snapToGrid w:val="0"/>
        </w:rPr>
        <w:t xml:space="preserve">něně, vzorně reprezentují školu </w:t>
      </w:r>
      <w:r w:rsidRPr="005C62D6">
        <w:rPr>
          <w:snapToGrid w:val="0"/>
        </w:rPr>
        <w:t>na veřejnosti.</w:t>
      </w:r>
    </w:p>
    <w:p w14:paraId="63F40C51" w14:textId="77777777" w:rsidR="00A57073" w:rsidRPr="00343ADC" w:rsidRDefault="00A57073" w:rsidP="00343ADC">
      <w:pPr>
        <w:jc w:val="both"/>
        <w:rPr>
          <w:snapToGrid w:val="0"/>
        </w:rPr>
      </w:pPr>
    </w:p>
    <w:p w14:paraId="24897AC2" w14:textId="08DCF1B7" w:rsidR="00A57073" w:rsidRPr="00343ADC" w:rsidRDefault="00A57073" w:rsidP="00343ADC">
      <w:pPr>
        <w:jc w:val="both"/>
        <w:rPr>
          <w:b/>
        </w:rPr>
      </w:pPr>
      <w:r w:rsidRPr="00343ADC">
        <w:rPr>
          <w:b/>
        </w:rPr>
        <w:t>V. Pravidla vzájemných vztahů žáků, pracovníků školy a zákonných zástupců žáků</w:t>
      </w:r>
    </w:p>
    <w:p w14:paraId="4E5DB4D7" w14:textId="77777777" w:rsidR="00A57073" w:rsidRPr="00343ADC" w:rsidRDefault="00A57073" w:rsidP="00343ADC">
      <w:pPr>
        <w:jc w:val="both"/>
        <w:rPr>
          <w:b/>
        </w:rPr>
      </w:pPr>
    </w:p>
    <w:p w14:paraId="667782B1" w14:textId="77777777" w:rsidR="005E6483" w:rsidRPr="00343ADC" w:rsidRDefault="005E6483" w:rsidP="00343ADC">
      <w:pPr>
        <w:pStyle w:val="Default"/>
        <w:jc w:val="both"/>
        <w:rPr>
          <w:rFonts w:ascii="Times New Roman" w:hAnsi="Times New Roman" w:cs="Times New Roman"/>
        </w:rPr>
      </w:pPr>
      <w:r w:rsidRPr="00343ADC">
        <w:rPr>
          <w:rFonts w:ascii="Times New Roman" w:hAnsi="Times New Roman" w:cs="Times New Roman"/>
        </w:rPr>
        <w:t xml:space="preserve">Základem našeho vzájemného setkávání se, je dodržování pravidel slušného chování, vzájemná úcta a respekt. </w:t>
      </w:r>
    </w:p>
    <w:p w14:paraId="1BA1DCBF" w14:textId="77777777" w:rsidR="005E6483" w:rsidRPr="00343ADC" w:rsidRDefault="005E6483" w:rsidP="00343ADC">
      <w:pPr>
        <w:pStyle w:val="Default"/>
        <w:jc w:val="both"/>
        <w:rPr>
          <w:rFonts w:ascii="Times New Roman" w:hAnsi="Times New Roman" w:cs="Times New Roman"/>
        </w:rPr>
      </w:pPr>
    </w:p>
    <w:p w14:paraId="7804B34E" w14:textId="39A889BA"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rPr>
        <w:t>Žák při vyučování spolupracuje s učitelem. Chová se slušně. Při vyučování i</w:t>
      </w:r>
      <w:r w:rsidR="00B021E1" w:rsidRPr="00343ADC">
        <w:rPr>
          <w:rFonts w:ascii="Times New Roman" w:hAnsi="Times New Roman" w:cs="Times New Roman"/>
        </w:rPr>
        <w:t> </w:t>
      </w:r>
      <w:r w:rsidRPr="00343ADC">
        <w:rPr>
          <w:rFonts w:ascii="Times New Roman" w:hAnsi="Times New Roman" w:cs="Times New Roman"/>
        </w:rPr>
        <w:t>o</w:t>
      </w:r>
      <w:r w:rsidR="00B021E1" w:rsidRPr="00343ADC">
        <w:rPr>
          <w:rFonts w:ascii="Times New Roman" w:hAnsi="Times New Roman" w:cs="Times New Roman"/>
        </w:rPr>
        <w:t> </w:t>
      </w:r>
      <w:r w:rsidRPr="00343ADC">
        <w:rPr>
          <w:rFonts w:ascii="Times New Roman" w:hAnsi="Times New Roman" w:cs="Times New Roman"/>
        </w:rPr>
        <w:t>přestávkách respektuje pokyny učitelů a ostatních zaměstnanců školy.</w:t>
      </w:r>
    </w:p>
    <w:p w14:paraId="680ECBD8" w14:textId="0694AADC"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Slušně zdraví všechny pracovníky školy i všechny dospělé osoby. Slušně se chová v</w:t>
      </w:r>
      <w:r w:rsidR="00B021E1" w:rsidRPr="00343ADC">
        <w:rPr>
          <w:rFonts w:ascii="Times New Roman" w:hAnsi="Times New Roman" w:cs="Times New Roman"/>
          <w:color w:val="auto"/>
        </w:rPr>
        <w:t> </w:t>
      </w:r>
      <w:r w:rsidRPr="00343ADC">
        <w:rPr>
          <w:rFonts w:ascii="Times New Roman" w:hAnsi="Times New Roman" w:cs="Times New Roman"/>
          <w:color w:val="auto"/>
        </w:rPr>
        <w:t xml:space="preserve">budově školy i mimo školu. Dbá na dobré jméno školy. </w:t>
      </w:r>
    </w:p>
    <w:p w14:paraId="25CAE0A1" w14:textId="0274BEF2"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Do ředitelny – sbo</w:t>
      </w:r>
      <w:r w:rsidR="007A41FF" w:rsidRPr="00343ADC">
        <w:rPr>
          <w:rFonts w:ascii="Times New Roman" w:hAnsi="Times New Roman" w:cs="Times New Roman"/>
          <w:color w:val="auto"/>
        </w:rPr>
        <w:t>rovny vstupuje pouze na vyzvání</w:t>
      </w:r>
      <w:r w:rsidRPr="00343ADC">
        <w:rPr>
          <w:rFonts w:ascii="Times New Roman" w:hAnsi="Times New Roman" w:cs="Times New Roman"/>
          <w:color w:val="auto"/>
        </w:rPr>
        <w:t>.</w:t>
      </w:r>
    </w:p>
    <w:p w14:paraId="7E54F271" w14:textId="691FA774"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Pedagogičtí pracovníci školy vydávají žákům a zákonným zástupcům žáků pouze takové pokyny, které bezprostředně souvisí s plněním školního vzdělávacího programu, školního řádu a dalších nez</w:t>
      </w:r>
      <w:r w:rsidR="007A41FF" w:rsidRPr="00343ADC">
        <w:rPr>
          <w:rFonts w:ascii="Times New Roman" w:hAnsi="Times New Roman" w:cs="Times New Roman"/>
          <w:color w:val="auto"/>
        </w:rPr>
        <w:t>bytných organizačních opatření.</w:t>
      </w:r>
    </w:p>
    <w:p w14:paraId="06118C6F" w14:textId="68C3D6AF"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Všichni zaměstnanci školy budou žáky chránit před všemi formami špatného zacházení, sexuálním násilím, využíváním. Budou dbát, aby nepřicházeli do styku s materiály a</w:t>
      </w:r>
      <w:r w:rsidR="00B021E1" w:rsidRPr="00343ADC">
        <w:rPr>
          <w:rFonts w:ascii="Times New Roman" w:hAnsi="Times New Roman" w:cs="Times New Roman"/>
          <w:color w:val="auto"/>
        </w:rPr>
        <w:t> </w:t>
      </w:r>
      <w:r w:rsidRPr="00343ADC">
        <w:rPr>
          <w:rFonts w:ascii="Times New Roman" w:hAnsi="Times New Roman" w:cs="Times New Roman"/>
          <w:color w:val="auto"/>
        </w:rPr>
        <w:t xml:space="preserve">informacemi pro ně nevhodnými. Nebudou se vměšovat do jejich soukromí a jejich korespondence. Budou žáky chránit před nezákonnými útoky na jejich pověst. Zjistí-li, že dítě je týráno, krutě trestán nebo je s ním jinak špatně zacházeno, spojí se všemi orgány na pomoc dítěti. Speciální pozornost budeme věnovat ochraně před návykovými látkami. </w:t>
      </w:r>
    </w:p>
    <w:p w14:paraId="79FC2981" w14:textId="7600A69C"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 xml:space="preserve">Informace, které zákonný zástupce žáka poskytne do školní matriky nebo jiné důležité informace o žákovi (zdravotní způsobilost,…) jsou důvěrné a všichni pedagogičtí pracovníci se řídí se zákonem č. 101/2000 Sb., o ochraně osobních údajů. </w:t>
      </w:r>
    </w:p>
    <w:p w14:paraId="64C6DB88" w14:textId="3D22AAD6"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 xml:space="preserve">Vyzve-li ředitelka školy zákonného zástupce k osobnímu projednání závažných otázek týkajících se vzdělávání žáka, konzultuje termín schůzky se zákonným zástupcem žáka. </w:t>
      </w:r>
    </w:p>
    <w:p w14:paraId="75059BA1" w14:textId="77777777" w:rsidR="005E6483" w:rsidRPr="00343ADC" w:rsidRDefault="005E6483" w:rsidP="00343ADC">
      <w:pPr>
        <w:pStyle w:val="Default"/>
        <w:numPr>
          <w:ilvl w:val="0"/>
          <w:numId w:val="8"/>
        </w:numPr>
        <w:jc w:val="both"/>
        <w:rPr>
          <w:rFonts w:ascii="Times New Roman" w:hAnsi="Times New Roman" w:cs="Times New Roman"/>
          <w:color w:val="auto"/>
        </w:rPr>
      </w:pPr>
      <w:r w:rsidRPr="00343ADC">
        <w:rPr>
          <w:rFonts w:ascii="Times New Roman" w:hAnsi="Times New Roman" w:cs="Times New Roman"/>
          <w:color w:val="auto"/>
        </w:rPr>
        <w:t>Všichni pedagogičtí pracovníci se povinně zúčastňují třídních schůzek a konzultačních dnů, na kterých informují zákonné zástupce žáků o výsledcích výchovy a vzdělávání.</w:t>
      </w:r>
    </w:p>
    <w:p w14:paraId="54A6F68F" w14:textId="73305FBA" w:rsidR="00A57073" w:rsidRPr="00343ADC" w:rsidRDefault="005E6483" w:rsidP="00343ADC">
      <w:pPr>
        <w:pStyle w:val="Default"/>
        <w:numPr>
          <w:ilvl w:val="0"/>
          <w:numId w:val="8"/>
        </w:numPr>
        <w:jc w:val="both"/>
        <w:rPr>
          <w:rFonts w:ascii="Times New Roman" w:hAnsi="Times New Roman" w:cs="Times New Roman"/>
          <w:color w:val="auto"/>
        </w:rPr>
      </w:pPr>
      <w:r w:rsidRPr="00343ADC">
        <w:rPr>
          <w:rFonts w:ascii="Times New Roman" w:hAnsi="Times New Roman" w:cs="Times New Roman"/>
          <w:color w:val="auto"/>
        </w:rPr>
        <w:lastRenderedPageBreak/>
        <w:t xml:space="preserve">V případě omluvené nepřítomnosti pedagogického pracovníka zajistí, aby zákonní zástupci byli informováni jiným způsobem. </w:t>
      </w:r>
    </w:p>
    <w:p w14:paraId="7BEF85E7" w14:textId="63A8E525" w:rsidR="00A57073" w:rsidRPr="00343ADC" w:rsidRDefault="00A57073" w:rsidP="00343ADC">
      <w:pPr>
        <w:jc w:val="both"/>
        <w:rPr>
          <w:snapToGrid w:val="0"/>
        </w:rPr>
      </w:pPr>
    </w:p>
    <w:p w14:paraId="417DB720" w14:textId="77777777" w:rsidR="00FC6828" w:rsidRPr="00343ADC" w:rsidRDefault="00FC6828" w:rsidP="00343ADC">
      <w:pPr>
        <w:jc w:val="both"/>
        <w:rPr>
          <w:snapToGrid w:val="0"/>
        </w:rPr>
      </w:pPr>
    </w:p>
    <w:p w14:paraId="0EE712AE" w14:textId="03148DF7" w:rsidR="00FC6828" w:rsidRPr="00343ADC" w:rsidRDefault="00FC6828" w:rsidP="00343ADC">
      <w:pPr>
        <w:jc w:val="both"/>
        <w:rPr>
          <w:b/>
          <w:snapToGrid w:val="0"/>
        </w:rPr>
      </w:pPr>
      <w:r w:rsidRPr="00343ADC">
        <w:rPr>
          <w:b/>
          <w:snapToGrid w:val="0"/>
        </w:rPr>
        <w:t>V</w:t>
      </w:r>
      <w:r w:rsidR="00097FAA" w:rsidRPr="00343ADC">
        <w:rPr>
          <w:b/>
          <w:snapToGrid w:val="0"/>
        </w:rPr>
        <w:t>I</w:t>
      </w:r>
      <w:r w:rsidRPr="00343ADC">
        <w:rPr>
          <w:b/>
          <w:snapToGrid w:val="0"/>
        </w:rPr>
        <w:t>. Používání mobilních telefonů a jiných elektrických spotřebičů</w:t>
      </w:r>
    </w:p>
    <w:p w14:paraId="51C45EB3" w14:textId="77777777" w:rsidR="00FC6828" w:rsidRPr="00343ADC" w:rsidRDefault="00FC6828" w:rsidP="00343ADC">
      <w:pPr>
        <w:jc w:val="both"/>
        <w:rPr>
          <w:snapToGrid w:val="0"/>
        </w:rPr>
      </w:pPr>
    </w:p>
    <w:p w14:paraId="7571C96C" w14:textId="32C8E1AD" w:rsidR="00FC6828" w:rsidRPr="00595EB3" w:rsidRDefault="00FC6828" w:rsidP="00595EB3">
      <w:pPr>
        <w:pStyle w:val="Odstavecseseznamem"/>
        <w:numPr>
          <w:ilvl w:val="0"/>
          <w:numId w:val="8"/>
        </w:numPr>
        <w:jc w:val="both"/>
        <w:rPr>
          <w:snapToGrid w:val="0"/>
        </w:rPr>
      </w:pPr>
      <w:r w:rsidRPr="00595EB3">
        <w:rPr>
          <w:snapToGrid w:val="0"/>
        </w:rPr>
        <w:t>Škola nezakazuje žákům nosit do školy mobilní telefony, pokud si to rodiče přejí.</w:t>
      </w:r>
    </w:p>
    <w:p w14:paraId="2949309E" w14:textId="06872113" w:rsidR="00FC6828" w:rsidRPr="00595EB3" w:rsidRDefault="00FC6828" w:rsidP="00595EB3">
      <w:pPr>
        <w:pStyle w:val="Odstavecseseznamem"/>
        <w:numPr>
          <w:ilvl w:val="0"/>
          <w:numId w:val="8"/>
        </w:numPr>
        <w:jc w:val="both"/>
        <w:rPr>
          <w:snapToGrid w:val="0"/>
        </w:rPr>
      </w:pPr>
      <w:r w:rsidRPr="00595EB3">
        <w:rPr>
          <w:snapToGrid w:val="0"/>
        </w:rPr>
        <w:t>Žáci o mobilní telefony ve škole pečují stejným způsobem jako o peníze, šperky, hodinky, kalkulačky – mají je stále pod kontrolou, případně je ukládají na určená místa (TV).</w:t>
      </w:r>
    </w:p>
    <w:p w14:paraId="77DAE4F4" w14:textId="1EDD0CD8" w:rsidR="00FC6828" w:rsidRPr="00595EB3" w:rsidRDefault="00FC6828" w:rsidP="00595EB3">
      <w:pPr>
        <w:pStyle w:val="Odstavecseseznamem"/>
        <w:numPr>
          <w:ilvl w:val="0"/>
          <w:numId w:val="8"/>
        </w:numPr>
        <w:jc w:val="both"/>
        <w:rPr>
          <w:snapToGrid w:val="0"/>
        </w:rPr>
      </w:pPr>
      <w:r w:rsidRPr="00595EB3">
        <w:rPr>
          <w:snapToGrid w:val="0"/>
        </w:rPr>
        <w:t>Mobilní telefony je zakázáno používat v době vyučování. Narušování vyučování zvukovým signálem mobilu bude považováno za kázeňský přestupek.</w:t>
      </w:r>
    </w:p>
    <w:p w14:paraId="238E5064" w14:textId="0DD0F4B7" w:rsidR="00FC6828" w:rsidRPr="00595EB3" w:rsidRDefault="00FC6828" w:rsidP="00595EB3">
      <w:pPr>
        <w:pStyle w:val="Odstavecseseznamem"/>
        <w:numPr>
          <w:ilvl w:val="0"/>
          <w:numId w:val="8"/>
        </w:numPr>
        <w:jc w:val="both"/>
        <w:rPr>
          <w:snapToGrid w:val="0"/>
        </w:rPr>
      </w:pPr>
      <w:r w:rsidRPr="00595EB3">
        <w:rPr>
          <w:snapToGrid w:val="0"/>
        </w:rPr>
        <w:t>Je zakázáno dobíjení mobilních telefonů i jiných elektrických spotřebičů ve škole</w:t>
      </w:r>
      <w:r w:rsidR="00595EB3">
        <w:rPr>
          <w:snapToGrid w:val="0"/>
        </w:rPr>
        <w:t xml:space="preserve"> </w:t>
      </w:r>
      <w:r w:rsidRPr="00595EB3">
        <w:rPr>
          <w:snapToGrid w:val="0"/>
        </w:rPr>
        <w:t>a na akcích konaných školou.</w:t>
      </w:r>
    </w:p>
    <w:p w14:paraId="25AEC799" w14:textId="36741A83" w:rsidR="00FC6828" w:rsidRPr="00595EB3" w:rsidRDefault="00FC6828" w:rsidP="00595EB3">
      <w:pPr>
        <w:pStyle w:val="Odstavecseseznamem"/>
        <w:numPr>
          <w:ilvl w:val="0"/>
          <w:numId w:val="8"/>
        </w:numPr>
        <w:jc w:val="both"/>
        <w:rPr>
          <w:snapToGrid w:val="0"/>
        </w:rPr>
      </w:pPr>
      <w:r w:rsidRPr="00595EB3">
        <w:rPr>
          <w:snapToGrid w:val="0"/>
        </w:rPr>
        <w:t>Škola za případnou ztrátu telefonů i jiných elektrických přístrojů neodpovídá.</w:t>
      </w:r>
    </w:p>
    <w:p w14:paraId="3D2C060F" w14:textId="77777777" w:rsidR="00FC6828" w:rsidRPr="00343ADC" w:rsidRDefault="00FC6828" w:rsidP="00343ADC">
      <w:pPr>
        <w:jc w:val="both"/>
        <w:rPr>
          <w:snapToGrid w:val="0"/>
        </w:rPr>
      </w:pPr>
    </w:p>
    <w:p w14:paraId="5CF1403E" w14:textId="4696F3CD" w:rsidR="00FC6828" w:rsidRPr="00343ADC" w:rsidRDefault="00FC6828" w:rsidP="00343ADC">
      <w:pPr>
        <w:jc w:val="both"/>
        <w:rPr>
          <w:b/>
          <w:snapToGrid w:val="0"/>
        </w:rPr>
      </w:pPr>
      <w:r w:rsidRPr="00343ADC">
        <w:rPr>
          <w:b/>
          <w:snapToGrid w:val="0"/>
        </w:rPr>
        <w:t>VI</w:t>
      </w:r>
      <w:r w:rsidR="00097FAA" w:rsidRPr="00343ADC">
        <w:rPr>
          <w:b/>
          <w:snapToGrid w:val="0"/>
        </w:rPr>
        <w:t>I</w:t>
      </w:r>
      <w:r w:rsidRPr="00343ADC">
        <w:rPr>
          <w:b/>
          <w:snapToGrid w:val="0"/>
        </w:rPr>
        <w:t>.  Podmínky zajištění bezpečnosti a ochrany zdraví žáků</w:t>
      </w:r>
    </w:p>
    <w:p w14:paraId="18A06803" w14:textId="77777777" w:rsidR="00595EB3" w:rsidRDefault="00595EB3" w:rsidP="00343ADC">
      <w:pPr>
        <w:jc w:val="both"/>
        <w:rPr>
          <w:snapToGrid w:val="0"/>
        </w:rPr>
      </w:pPr>
    </w:p>
    <w:p w14:paraId="2E3A7FB6" w14:textId="3F2CCC7E" w:rsidR="00FC6828" w:rsidRPr="00595EB3" w:rsidRDefault="00FC6828" w:rsidP="00595EB3">
      <w:pPr>
        <w:pStyle w:val="Odstavecseseznamem"/>
        <w:numPr>
          <w:ilvl w:val="0"/>
          <w:numId w:val="8"/>
        </w:numPr>
        <w:jc w:val="both"/>
        <w:rPr>
          <w:snapToGrid w:val="0"/>
        </w:rPr>
      </w:pPr>
      <w:r w:rsidRPr="00595EB3">
        <w:rPr>
          <w:snapToGrid w:val="0"/>
        </w:rPr>
        <w:t>Žáci dodržují pravidla hygieny a bezpečnosti ve škole i mimo školu. Při každém svém počínání mají na paměti nebezpečí úrazu.</w:t>
      </w:r>
    </w:p>
    <w:p w14:paraId="15424642" w14:textId="5907E5D2" w:rsidR="00FC6828" w:rsidRPr="00595EB3" w:rsidRDefault="00FC6828" w:rsidP="00595EB3">
      <w:pPr>
        <w:pStyle w:val="Odstavecseseznamem"/>
        <w:numPr>
          <w:ilvl w:val="0"/>
          <w:numId w:val="8"/>
        </w:numPr>
        <w:jc w:val="both"/>
        <w:rPr>
          <w:snapToGrid w:val="0"/>
        </w:rPr>
      </w:pPr>
      <w:r w:rsidRPr="00595EB3">
        <w:rPr>
          <w:snapToGrid w:val="0"/>
        </w:rPr>
        <w:t xml:space="preserve">Žáky, kteří mají volnou hodinu v době dopoledního vyučování, přebírají vychovatelky ŠD, popřípadě určení učitelé. </w:t>
      </w:r>
      <w:r w:rsidR="00097FAA" w:rsidRPr="00595EB3">
        <w:rPr>
          <w:snapToGrid w:val="0"/>
        </w:rPr>
        <w:t>O přestávce m</w:t>
      </w:r>
      <w:r w:rsidRPr="00595EB3">
        <w:rPr>
          <w:snapToGrid w:val="0"/>
        </w:rPr>
        <w:t xml:space="preserve">ezi dopoledním a odpoledním vyučováním nenese škola odpovědnost za žáky, kteří opouští areál školy. Škola vykonává dohled </w:t>
      </w:r>
      <w:r w:rsidR="00097FAA" w:rsidRPr="00595EB3">
        <w:rPr>
          <w:snapToGrid w:val="0"/>
        </w:rPr>
        <w:t xml:space="preserve">nad žáky </w:t>
      </w:r>
      <w:r w:rsidRPr="00595EB3">
        <w:rPr>
          <w:snapToGrid w:val="0"/>
        </w:rPr>
        <w:t xml:space="preserve">v této době </w:t>
      </w:r>
      <w:r w:rsidR="00097FAA" w:rsidRPr="00595EB3">
        <w:rPr>
          <w:snapToGrid w:val="0"/>
        </w:rPr>
        <w:t>ve spolupráci se ŠD</w:t>
      </w:r>
      <w:r w:rsidRPr="00595EB3">
        <w:rPr>
          <w:snapToGrid w:val="0"/>
        </w:rPr>
        <w:t xml:space="preserve">, </w:t>
      </w:r>
      <w:r w:rsidR="00097FAA" w:rsidRPr="00595EB3">
        <w:rPr>
          <w:snapToGrid w:val="0"/>
        </w:rPr>
        <w:t>nebo dohled vykonává pověřený pedagogický pracovník školy (zpravidla v učebně, kde pokračuje odpolední vyučování).</w:t>
      </w:r>
    </w:p>
    <w:p w14:paraId="2A8DFCFD" w14:textId="35AF2EBB" w:rsidR="00FC6828" w:rsidRPr="00595EB3" w:rsidRDefault="00FC6828" w:rsidP="00595EB3">
      <w:pPr>
        <w:pStyle w:val="Odstavecseseznamem"/>
        <w:numPr>
          <w:ilvl w:val="0"/>
          <w:numId w:val="8"/>
        </w:numPr>
        <w:jc w:val="both"/>
        <w:rPr>
          <w:snapToGrid w:val="0"/>
        </w:rPr>
      </w:pPr>
      <w:r w:rsidRPr="00595EB3">
        <w:rPr>
          <w:snapToGrid w:val="0"/>
        </w:rPr>
        <w:t>Vycházet bezdůvodně z budovy během vyučování a o přestávkách není dovoleno.               V případě příznivého počasí je možno o hlavní přestávce pobývat venku na školním hřišti dle pokynů dohlížejících pedagogických pracovníků.</w:t>
      </w:r>
    </w:p>
    <w:p w14:paraId="242F336E" w14:textId="2E15DCF5" w:rsidR="00FC6828" w:rsidRPr="00595EB3" w:rsidRDefault="00FC6828" w:rsidP="00595EB3">
      <w:pPr>
        <w:pStyle w:val="Odstavecseseznamem"/>
        <w:numPr>
          <w:ilvl w:val="0"/>
          <w:numId w:val="8"/>
        </w:numPr>
        <w:jc w:val="both"/>
        <w:rPr>
          <w:snapToGrid w:val="0"/>
        </w:rPr>
      </w:pPr>
      <w:r w:rsidRPr="00595EB3">
        <w:rPr>
          <w:snapToGrid w:val="0"/>
        </w:rPr>
        <w:t>V budově školy se žáci pohybují pomalu a klidně, chodí po pravé straně. Není dovoleno vystupovat na radiátory a rozvody, otevírat okna a vyklánět se z nich, vyhazovat z okna odpadky. V areálu školy je zakázáno jezdit na kolech, koloběžkách, kolečkových bruslích nebo skateboardech.</w:t>
      </w:r>
    </w:p>
    <w:p w14:paraId="41D4BB4F" w14:textId="2E95D553" w:rsidR="00FC6828" w:rsidRPr="00595EB3" w:rsidRDefault="00FC6828" w:rsidP="00595EB3">
      <w:pPr>
        <w:pStyle w:val="Odstavecseseznamem"/>
        <w:numPr>
          <w:ilvl w:val="0"/>
          <w:numId w:val="8"/>
        </w:numPr>
        <w:jc w:val="both"/>
        <w:rPr>
          <w:snapToGrid w:val="0"/>
        </w:rPr>
      </w:pPr>
      <w:r w:rsidRPr="00595EB3">
        <w:rPr>
          <w:snapToGrid w:val="0"/>
        </w:rPr>
        <w:t>Pokud žák odchází ze třídy v průběhu vyučovací hodiny, je povinen se po chodbách, schodišti a v celém areálu školy pohybovat tak, aby nezpůsobil zranění sobě ani jiným osobám.</w:t>
      </w:r>
    </w:p>
    <w:p w14:paraId="19228FF5" w14:textId="0EF4EDA0" w:rsidR="00FC6828" w:rsidRPr="00595EB3" w:rsidRDefault="00FC6828" w:rsidP="00595EB3">
      <w:pPr>
        <w:pStyle w:val="Odstavecseseznamem"/>
        <w:numPr>
          <w:ilvl w:val="0"/>
          <w:numId w:val="8"/>
        </w:numPr>
        <w:jc w:val="both"/>
        <w:rPr>
          <w:snapToGrid w:val="0"/>
        </w:rPr>
      </w:pPr>
      <w:r w:rsidRPr="00595EB3">
        <w:rPr>
          <w:snapToGrid w:val="0"/>
        </w:rPr>
        <w:t>Při pobytu ve škole a na všech akcích organizovaných školou dodržují žáci platné bezpečnostní předpisy a jednají tak, aby nezpůsobili zranění sobě ani jiným osobám.</w:t>
      </w:r>
    </w:p>
    <w:p w14:paraId="5DF95DB4" w14:textId="74A1931A" w:rsidR="00FC6828" w:rsidRPr="00595EB3" w:rsidRDefault="00FC6828" w:rsidP="00595EB3">
      <w:pPr>
        <w:pStyle w:val="Odstavecseseznamem"/>
        <w:numPr>
          <w:ilvl w:val="0"/>
          <w:numId w:val="8"/>
        </w:numPr>
        <w:jc w:val="both"/>
        <w:rPr>
          <w:snapToGrid w:val="0"/>
        </w:rPr>
      </w:pPr>
      <w:r w:rsidRPr="00595EB3">
        <w:rPr>
          <w:snapToGrid w:val="0"/>
        </w:rPr>
        <w:t>Žáci se chovají kamarádsky ke svým spolužákům, jednoznačně odmítají projevy rasismu, xenofobie, šikanování a hrubého vystupování.</w:t>
      </w:r>
    </w:p>
    <w:p w14:paraId="428CA8F8" w14:textId="398A9DDC" w:rsidR="00FC6828" w:rsidRPr="00595EB3" w:rsidRDefault="00FC6828" w:rsidP="00595EB3">
      <w:pPr>
        <w:pStyle w:val="Odstavecseseznamem"/>
        <w:numPr>
          <w:ilvl w:val="0"/>
          <w:numId w:val="8"/>
        </w:numPr>
        <w:jc w:val="both"/>
        <w:rPr>
          <w:snapToGrid w:val="0"/>
        </w:rPr>
      </w:pPr>
      <w:r w:rsidRPr="00595EB3">
        <w:rPr>
          <w:snapToGrid w:val="0"/>
        </w:rPr>
        <w:t xml:space="preserve">Žák má povinnost dodržovat zákaz kouření, přinášení alkoholických nápojů a jejich konzumace ve všech (vnitřních i vnějších) prostorách školy. Tato povinnost platí i </w:t>
      </w:r>
      <w:r w:rsidR="00595EB3">
        <w:rPr>
          <w:snapToGrid w:val="0"/>
        </w:rPr>
        <w:t> b</w:t>
      </w:r>
      <w:r w:rsidRPr="00595EB3">
        <w:rPr>
          <w:snapToGrid w:val="0"/>
        </w:rPr>
        <w:t>ěhem konání veškerých školních akcí.</w:t>
      </w:r>
    </w:p>
    <w:p w14:paraId="293AFF1F" w14:textId="77AA6977" w:rsidR="00FC6828" w:rsidRPr="00595EB3" w:rsidRDefault="00FC6828" w:rsidP="00595EB3">
      <w:pPr>
        <w:pStyle w:val="Odstavecseseznamem"/>
        <w:numPr>
          <w:ilvl w:val="0"/>
          <w:numId w:val="8"/>
        </w:numPr>
        <w:jc w:val="both"/>
        <w:rPr>
          <w:snapToGrid w:val="0"/>
        </w:rPr>
      </w:pPr>
      <w:r w:rsidRPr="00595EB3">
        <w:rPr>
          <w:snapToGrid w:val="0"/>
        </w:rPr>
        <w:t>Žák má povinnost dodržovat zákaz přinášení, nošení, držení, distribuce a zneužívání návykových látek a drog ve všech (vnitřních i vnějších) prostorách školy a tato povinnost platí i během konání veškerých školních akcí.</w:t>
      </w:r>
    </w:p>
    <w:p w14:paraId="575A179C" w14:textId="0C0B11D1" w:rsidR="00FC6828" w:rsidRDefault="00FC6828" w:rsidP="00595EB3">
      <w:pPr>
        <w:pStyle w:val="Odstavecseseznamem"/>
        <w:numPr>
          <w:ilvl w:val="0"/>
          <w:numId w:val="8"/>
        </w:numPr>
        <w:jc w:val="both"/>
        <w:rPr>
          <w:snapToGrid w:val="0"/>
        </w:rPr>
      </w:pPr>
      <w:r w:rsidRPr="00595EB3">
        <w:rPr>
          <w:snapToGrid w:val="0"/>
        </w:rPr>
        <w:lastRenderedPageBreak/>
        <w:t>Nedodržení zákazu přinášet a užívat v prostorách školy návykové látky je bráno jako hrubé porušení školního řádu. Dle závažnosti bude trestáno důtkou ředitele školy až sníženým stupněm z chování.</w:t>
      </w:r>
    </w:p>
    <w:p w14:paraId="4F522C59" w14:textId="77777777" w:rsidR="00494690" w:rsidRPr="00595EB3" w:rsidRDefault="00494690" w:rsidP="00494690">
      <w:pPr>
        <w:pStyle w:val="Odstavecseseznamem"/>
        <w:jc w:val="both"/>
        <w:rPr>
          <w:snapToGrid w:val="0"/>
        </w:rPr>
      </w:pPr>
    </w:p>
    <w:p w14:paraId="3648A339" w14:textId="77777777" w:rsidR="00FC6828" w:rsidRPr="00343ADC" w:rsidRDefault="00FC6828" w:rsidP="00343ADC">
      <w:pPr>
        <w:jc w:val="both"/>
        <w:rPr>
          <w:snapToGrid w:val="0"/>
        </w:rPr>
      </w:pPr>
    </w:p>
    <w:p w14:paraId="1BAA9C99" w14:textId="2813ECB9" w:rsidR="00FC6828" w:rsidRPr="00343ADC" w:rsidRDefault="00FC6828" w:rsidP="00343ADC">
      <w:pPr>
        <w:jc w:val="both"/>
        <w:rPr>
          <w:b/>
          <w:snapToGrid w:val="0"/>
        </w:rPr>
      </w:pPr>
      <w:r w:rsidRPr="00343ADC">
        <w:rPr>
          <w:b/>
          <w:snapToGrid w:val="0"/>
        </w:rPr>
        <w:t>VII</w:t>
      </w:r>
      <w:r w:rsidR="00097FAA" w:rsidRPr="00343ADC">
        <w:rPr>
          <w:b/>
          <w:snapToGrid w:val="0"/>
        </w:rPr>
        <w:t>I</w:t>
      </w:r>
      <w:r w:rsidRPr="00343ADC">
        <w:rPr>
          <w:b/>
          <w:snapToGrid w:val="0"/>
        </w:rPr>
        <w:t>. Podmínky zacházení s majetkem školy</w:t>
      </w:r>
    </w:p>
    <w:p w14:paraId="7B4659B8" w14:textId="77777777" w:rsidR="00FC6828" w:rsidRPr="00343ADC" w:rsidRDefault="00FC6828" w:rsidP="00343ADC">
      <w:pPr>
        <w:jc w:val="both"/>
        <w:rPr>
          <w:snapToGrid w:val="0"/>
        </w:rPr>
      </w:pPr>
    </w:p>
    <w:p w14:paraId="54ECD444" w14:textId="4B5D681E" w:rsidR="00FC6828" w:rsidRPr="00494690" w:rsidRDefault="00FC6828" w:rsidP="00494690">
      <w:pPr>
        <w:pStyle w:val="Odstavecseseznamem"/>
        <w:numPr>
          <w:ilvl w:val="0"/>
          <w:numId w:val="8"/>
        </w:numPr>
        <w:jc w:val="both"/>
        <w:rPr>
          <w:snapToGrid w:val="0"/>
        </w:rPr>
      </w:pPr>
      <w:r w:rsidRPr="00494690">
        <w:rPr>
          <w:snapToGrid w:val="0"/>
        </w:rPr>
        <w:t>Žáci šetrně zacházejí se svěřenými učebnicemi a školními potřebami, šetří a chrání školní majetek. Žákovská knížka se považuje za majetek školy do 30. 6. daného školního roku. Její ztráta se považuje za hrubé porušení pravidel pro zacházení s majetkem školy. Opakovaná ztráta může být hodnocena až sníženým stupněm z chování.</w:t>
      </w:r>
    </w:p>
    <w:p w14:paraId="1C980840" w14:textId="3E4F8EAE" w:rsidR="00FC6828" w:rsidRPr="00494690" w:rsidRDefault="00FC6828" w:rsidP="00494690">
      <w:pPr>
        <w:pStyle w:val="Odstavecseseznamem"/>
        <w:numPr>
          <w:ilvl w:val="0"/>
          <w:numId w:val="8"/>
        </w:numPr>
        <w:jc w:val="both"/>
        <w:rPr>
          <w:snapToGrid w:val="0"/>
        </w:rPr>
      </w:pPr>
      <w:r w:rsidRPr="00494690">
        <w:rPr>
          <w:snapToGrid w:val="0"/>
        </w:rPr>
        <w:t>Žák zodpovídá za místo, které mu určil třídní učitel nebo vyučující. Každé poškození zařízení hlásí okamžitě třídnímu učiteli (vyučujícímu).</w:t>
      </w:r>
    </w:p>
    <w:p w14:paraId="0F814709" w14:textId="10495709" w:rsidR="00FC6828" w:rsidRPr="00494690" w:rsidRDefault="00FC6828" w:rsidP="00494690">
      <w:pPr>
        <w:pStyle w:val="Odstavecseseznamem"/>
        <w:numPr>
          <w:ilvl w:val="0"/>
          <w:numId w:val="8"/>
        </w:numPr>
        <w:jc w:val="both"/>
        <w:rPr>
          <w:snapToGrid w:val="0"/>
        </w:rPr>
      </w:pPr>
      <w:r w:rsidRPr="00494690">
        <w:rPr>
          <w:snapToGrid w:val="0"/>
        </w:rPr>
        <w:t xml:space="preserve">Prokáže-li se úmyslné poškození učebnic, pomůcek a majetku školy, jsou povinni zákonní zástupci žáka škodu uhradit </w:t>
      </w:r>
    </w:p>
    <w:p w14:paraId="6D8ED831" w14:textId="77777777" w:rsidR="00FC6828" w:rsidRPr="00343ADC" w:rsidRDefault="00FC6828" w:rsidP="00343ADC">
      <w:pPr>
        <w:jc w:val="both"/>
        <w:rPr>
          <w:snapToGrid w:val="0"/>
        </w:rPr>
      </w:pPr>
    </w:p>
    <w:p w14:paraId="1C08CB49" w14:textId="1D30203A" w:rsidR="00FC6828" w:rsidRPr="00343ADC" w:rsidRDefault="00FC6828" w:rsidP="00343ADC">
      <w:pPr>
        <w:jc w:val="both"/>
        <w:rPr>
          <w:b/>
          <w:snapToGrid w:val="0"/>
        </w:rPr>
      </w:pPr>
      <w:r w:rsidRPr="00343ADC">
        <w:rPr>
          <w:b/>
          <w:snapToGrid w:val="0"/>
        </w:rPr>
        <w:t>I</w:t>
      </w:r>
      <w:r w:rsidR="00494690">
        <w:rPr>
          <w:b/>
          <w:snapToGrid w:val="0"/>
        </w:rPr>
        <w:t>X</w:t>
      </w:r>
      <w:r w:rsidRPr="00343ADC">
        <w:rPr>
          <w:b/>
          <w:snapToGrid w:val="0"/>
        </w:rPr>
        <w:t>.</w:t>
      </w:r>
      <w:r w:rsidRPr="00343ADC">
        <w:rPr>
          <w:b/>
        </w:rPr>
        <w:t xml:space="preserve"> </w:t>
      </w:r>
      <w:r w:rsidRPr="00343ADC">
        <w:rPr>
          <w:b/>
          <w:snapToGrid w:val="0"/>
        </w:rPr>
        <w:t>Pravidla pro hodnocení výsledků vzdělávání žáků</w:t>
      </w:r>
    </w:p>
    <w:p w14:paraId="186B702F" w14:textId="77777777" w:rsidR="00FC6828" w:rsidRPr="00343ADC" w:rsidRDefault="00FC6828" w:rsidP="00343ADC">
      <w:pPr>
        <w:jc w:val="both"/>
        <w:rPr>
          <w:b/>
          <w:snapToGrid w:val="0"/>
        </w:rPr>
      </w:pPr>
    </w:p>
    <w:p w14:paraId="6CBB8B8B" w14:textId="77777777" w:rsidR="00FC6828" w:rsidRPr="00343ADC" w:rsidRDefault="00FC6828" w:rsidP="00343ADC">
      <w:pPr>
        <w:jc w:val="both"/>
        <w:rPr>
          <w:b/>
          <w:snapToGrid w:val="0"/>
        </w:rPr>
      </w:pPr>
      <w:r w:rsidRPr="00343ADC">
        <w:rPr>
          <w:b/>
          <w:snapToGrid w:val="0"/>
        </w:rPr>
        <w:t>Pravidla hodnocení žáka základní školy</w:t>
      </w:r>
    </w:p>
    <w:p w14:paraId="71E556D8" w14:textId="3E8687C5" w:rsidR="00FC6828" w:rsidRPr="00494690" w:rsidRDefault="00FC6828" w:rsidP="00494690">
      <w:pPr>
        <w:pStyle w:val="Odstavecseseznamem"/>
        <w:numPr>
          <w:ilvl w:val="0"/>
          <w:numId w:val="8"/>
        </w:numPr>
        <w:jc w:val="both"/>
        <w:rPr>
          <w:snapToGrid w:val="0"/>
        </w:rPr>
      </w:pPr>
      <w:r w:rsidRPr="00494690">
        <w:rPr>
          <w:snapToGrid w:val="0"/>
        </w:rPr>
        <w:t>Hodnocení průběhu a výsledků vzdělávání žáků vychází z míry posouzení výstupů pro jednotlivé předměty školního vzdělávacího programu. Hodnocení je pedagogicky zdůvodněné, odborně správné a doložitelné a respektuje individuální vzdělávací potřeby žáků a doporučení školského poradenského zařízení.</w:t>
      </w:r>
    </w:p>
    <w:p w14:paraId="2179F48A" w14:textId="77777777" w:rsidR="00494690" w:rsidRDefault="00FC6828" w:rsidP="00343ADC">
      <w:pPr>
        <w:pStyle w:val="Odstavecseseznamem"/>
        <w:numPr>
          <w:ilvl w:val="0"/>
          <w:numId w:val="8"/>
        </w:numPr>
        <w:jc w:val="both"/>
        <w:rPr>
          <w:snapToGrid w:val="0"/>
        </w:rPr>
      </w:pPr>
      <w:r w:rsidRPr="00494690">
        <w:rPr>
          <w:snapToGrid w:val="0"/>
        </w:rPr>
        <w:t>Součástí hodnocení žáků je i sebereflexe, to je uvědomění si toho, co a proč žáci dělají,</w:t>
      </w:r>
      <w:r w:rsidR="0040432B" w:rsidRPr="00494690">
        <w:rPr>
          <w:snapToGrid w:val="0"/>
        </w:rPr>
        <w:t xml:space="preserve"> </w:t>
      </w:r>
      <w:r w:rsidRPr="00494690">
        <w:rPr>
          <w:snapToGrid w:val="0"/>
        </w:rPr>
        <w:t>co se jim už podařilo, a stanovení určitého cíle, kam by chtěli dojít. Důležité je umět porovnat své vlastní pokroky a nejen být hodnocen ve srovnání s ostatními.</w:t>
      </w:r>
    </w:p>
    <w:p w14:paraId="17BCF9DA" w14:textId="77777777" w:rsidR="00494690" w:rsidRDefault="00FC6828" w:rsidP="00343ADC">
      <w:pPr>
        <w:pStyle w:val="Odstavecseseznamem"/>
        <w:numPr>
          <w:ilvl w:val="0"/>
          <w:numId w:val="8"/>
        </w:numPr>
        <w:jc w:val="both"/>
        <w:rPr>
          <w:snapToGrid w:val="0"/>
        </w:rPr>
      </w:pPr>
      <w:r w:rsidRPr="00494690">
        <w:rPr>
          <w:snapToGrid w:val="0"/>
        </w:rPr>
        <w:t>Za první pololetí dostává žák výpis z vysvědčení, na konci druhého pololetí vysvědčení.</w:t>
      </w:r>
    </w:p>
    <w:p w14:paraId="69ED4ADD" w14:textId="77777777" w:rsidR="00494690" w:rsidRDefault="00FC6828" w:rsidP="00343ADC">
      <w:pPr>
        <w:pStyle w:val="Odstavecseseznamem"/>
        <w:numPr>
          <w:ilvl w:val="0"/>
          <w:numId w:val="8"/>
        </w:numPr>
        <w:jc w:val="both"/>
        <w:rPr>
          <w:snapToGrid w:val="0"/>
        </w:rPr>
      </w:pPr>
      <w:r w:rsidRPr="00494690">
        <w:rPr>
          <w:snapToGrid w:val="0"/>
        </w:rPr>
        <w:t>Hodnocení výsledků vzdělávání žáka na vysvědčení je vyjádřeno klasifikačním stupněm, slovně nebo kombinací obou způsobů.</w:t>
      </w:r>
    </w:p>
    <w:p w14:paraId="0110B86E" w14:textId="4F5DE104" w:rsidR="00FC6828" w:rsidRPr="00494690" w:rsidRDefault="00FC6828" w:rsidP="00343ADC">
      <w:pPr>
        <w:pStyle w:val="Odstavecseseznamem"/>
        <w:numPr>
          <w:ilvl w:val="0"/>
          <w:numId w:val="8"/>
        </w:numPr>
        <w:jc w:val="both"/>
        <w:rPr>
          <w:snapToGrid w:val="0"/>
        </w:rPr>
      </w:pPr>
      <w:r w:rsidRPr="00494690">
        <w:rPr>
          <w:snapToGrid w:val="0"/>
        </w:rPr>
        <w:t>Prospěch žáka je v povinných i nepovinných vyučova</w:t>
      </w:r>
      <w:r w:rsidR="00175812" w:rsidRPr="00494690">
        <w:rPr>
          <w:snapToGrid w:val="0"/>
        </w:rPr>
        <w:t xml:space="preserve">cích předmětech hodnocen těmito </w:t>
      </w:r>
      <w:r w:rsidRPr="00494690">
        <w:rPr>
          <w:snapToGrid w:val="0"/>
        </w:rPr>
        <w:t>stupni</w:t>
      </w:r>
      <w:r w:rsidR="0040432B" w:rsidRPr="00494690">
        <w:rPr>
          <w:snapToGrid w:val="0"/>
        </w:rPr>
        <w:t>, nebo může být žák ze zdravotních důvodů z předmětů uvolněn</w:t>
      </w:r>
      <w:r w:rsidR="00175812" w:rsidRPr="00494690">
        <w:rPr>
          <w:snapToGrid w:val="0"/>
        </w:rPr>
        <w:t>.</w:t>
      </w:r>
    </w:p>
    <w:p w14:paraId="1E0936B7" w14:textId="77777777" w:rsidR="002F1BD3" w:rsidRPr="00343ADC" w:rsidRDefault="002F1BD3" w:rsidP="00343ADC">
      <w:pPr>
        <w:jc w:val="both"/>
        <w:rPr>
          <w:snapToGrid w:val="0"/>
        </w:rPr>
      </w:pPr>
    </w:p>
    <w:p w14:paraId="7980075C" w14:textId="77777777" w:rsidR="00FC6828" w:rsidRPr="00343ADC" w:rsidRDefault="00FC6828" w:rsidP="00376482">
      <w:pPr>
        <w:ind w:firstLine="708"/>
        <w:rPr>
          <w:snapToGrid w:val="0"/>
        </w:rPr>
      </w:pPr>
      <w:r w:rsidRPr="00343ADC">
        <w:rPr>
          <w:snapToGrid w:val="0"/>
        </w:rPr>
        <w:t>1 - výborný</w:t>
      </w:r>
    </w:p>
    <w:p w14:paraId="3FA7457D" w14:textId="77777777" w:rsidR="00FC6828" w:rsidRPr="00343ADC" w:rsidRDefault="00FC6828" w:rsidP="00376482">
      <w:pPr>
        <w:ind w:left="708"/>
        <w:rPr>
          <w:snapToGrid w:val="0"/>
        </w:rPr>
      </w:pPr>
      <w:r w:rsidRPr="00343ADC">
        <w:rPr>
          <w:snapToGrid w:val="0"/>
        </w:rPr>
        <w:t>2 - chvalitebný</w:t>
      </w:r>
    </w:p>
    <w:p w14:paraId="0F21B58A" w14:textId="77777777" w:rsidR="00FC6828" w:rsidRPr="00343ADC" w:rsidRDefault="00FC6828" w:rsidP="00376482">
      <w:pPr>
        <w:ind w:left="708"/>
        <w:rPr>
          <w:snapToGrid w:val="0"/>
        </w:rPr>
      </w:pPr>
      <w:r w:rsidRPr="00343ADC">
        <w:rPr>
          <w:snapToGrid w:val="0"/>
        </w:rPr>
        <w:t>3 - dobrý</w:t>
      </w:r>
    </w:p>
    <w:p w14:paraId="1B3E1C8B" w14:textId="77777777" w:rsidR="00FC6828" w:rsidRPr="00343ADC" w:rsidRDefault="00FC6828" w:rsidP="00376482">
      <w:pPr>
        <w:ind w:firstLine="708"/>
        <w:rPr>
          <w:snapToGrid w:val="0"/>
        </w:rPr>
      </w:pPr>
      <w:r w:rsidRPr="00343ADC">
        <w:rPr>
          <w:snapToGrid w:val="0"/>
        </w:rPr>
        <w:t>4 - dostatečný</w:t>
      </w:r>
    </w:p>
    <w:p w14:paraId="38D9B6D2" w14:textId="35BB22C8" w:rsidR="00FC6828" w:rsidRPr="00343ADC" w:rsidRDefault="00FC6828" w:rsidP="00376482">
      <w:pPr>
        <w:ind w:firstLine="708"/>
        <w:rPr>
          <w:snapToGrid w:val="0"/>
        </w:rPr>
      </w:pPr>
      <w:r w:rsidRPr="00343ADC">
        <w:rPr>
          <w:snapToGrid w:val="0"/>
        </w:rPr>
        <w:t xml:space="preserve">5 </w:t>
      </w:r>
      <w:r w:rsidR="0040432B" w:rsidRPr="00343ADC">
        <w:rPr>
          <w:snapToGrid w:val="0"/>
        </w:rPr>
        <w:t>–</w:t>
      </w:r>
      <w:r w:rsidRPr="00343ADC">
        <w:rPr>
          <w:snapToGrid w:val="0"/>
        </w:rPr>
        <w:t xml:space="preserve"> nedostatečný</w:t>
      </w:r>
    </w:p>
    <w:p w14:paraId="42936E08" w14:textId="77777777" w:rsidR="0040432B" w:rsidRPr="00343ADC" w:rsidRDefault="0040432B" w:rsidP="00343ADC">
      <w:pPr>
        <w:jc w:val="both"/>
        <w:rPr>
          <w:snapToGrid w:val="0"/>
        </w:rPr>
      </w:pPr>
    </w:p>
    <w:p w14:paraId="0B888E50" w14:textId="644D8A89" w:rsidR="0040432B" w:rsidRPr="00343ADC" w:rsidRDefault="0040432B" w:rsidP="00343ADC">
      <w:pPr>
        <w:pStyle w:val="Zkladntext"/>
        <w:jc w:val="both"/>
        <w:rPr>
          <w:b/>
          <w:bCs/>
          <w:color w:val="000000"/>
        </w:rPr>
      </w:pPr>
      <w:r w:rsidRPr="00343ADC">
        <w:rPr>
          <w:b/>
          <w:bCs/>
        </w:rPr>
        <w:t xml:space="preserve">Zásady pro používání slovního hodnocení </w:t>
      </w:r>
    </w:p>
    <w:p w14:paraId="10C83D40" w14:textId="77777777" w:rsidR="0040432B" w:rsidRPr="00343ADC" w:rsidRDefault="0040432B" w:rsidP="00343ADC">
      <w:pPr>
        <w:pStyle w:val="Zkladntext"/>
        <w:jc w:val="both"/>
        <w:rPr>
          <w:b/>
          <w:bCs/>
        </w:rPr>
      </w:pPr>
    </w:p>
    <w:p w14:paraId="6CE27DD7" w14:textId="631CCA6F" w:rsidR="0040432B" w:rsidRPr="00343ADC" w:rsidRDefault="0040432B" w:rsidP="00343ADC">
      <w:pPr>
        <w:jc w:val="both"/>
      </w:pPr>
      <w:r w:rsidRPr="00343ADC">
        <w:t>1. O slovním hodnocení výsledků vzdělávání žáka na vysv</w:t>
      </w:r>
      <w:r w:rsidR="006942E7" w:rsidRPr="00343ADC">
        <w:t xml:space="preserve">ědčení rozhoduje ředitel školy </w:t>
      </w:r>
      <w:r w:rsidRPr="00343ADC">
        <w:t>po projednání v pedagogické radě.</w:t>
      </w:r>
    </w:p>
    <w:p w14:paraId="480286C8" w14:textId="77777777" w:rsidR="0040432B" w:rsidRPr="00343ADC" w:rsidRDefault="0040432B" w:rsidP="00343ADC">
      <w:pPr>
        <w:jc w:val="both"/>
      </w:pPr>
    </w:p>
    <w:p w14:paraId="23F9933B" w14:textId="77777777" w:rsidR="0040432B" w:rsidRPr="00343ADC" w:rsidRDefault="0040432B" w:rsidP="00343ADC">
      <w:pPr>
        <w:jc w:val="both"/>
      </w:pPr>
      <w:r w:rsidRPr="00343ADC">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3891F97A" w14:textId="77777777" w:rsidR="0040432B" w:rsidRPr="00343ADC" w:rsidRDefault="0040432B" w:rsidP="00343ADC">
      <w:pPr>
        <w:jc w:val="both"/>
      </w:pPr>
    </w:p>
    <w:p w14:paraId="531C9C41" w14:textId="77777777" w:rsidR="0040432B" w:rsidRPr="00343ADC" w:rsidRDefault="0040432B" w:rsidP="00343ADC">
      <w:pPr>
        <w:jc w:val="both"/>
      </w:pPr>
      <w:r w:rsidRPr="00343ADC">
        <w:t>3. Je-li žák hodnocen slovně, převede třídní učitel po projednání s vyučujícími ostatních předmětů slovní hodnocení do klasifikace pro účely přijímacího řízení ke střednímu vzdělávání.</w:t>
      </w:r>
    </w:p>
    <w:p w14:paraId="0BA348C7" w14:textId="77777777" w:rsidR="0040432B" w:rsidRPr="00343ADC" w:rsidRDefault="0040432B" w:rsidP="00343ADC">
      <w:pPr>
        <w:jc w:val="both"/>
      </w:pPr>
    </w:p>
    <w:p w14:paraId="2EE48531" w14:textId="29EE7006" w:rsidR="0040432B" w:rsidRPr="00343ADC" w:rsidRDefault="0040432B" w:rsidP="00343ADC">
      <w:pPr>
        <w:jc w:val="both"/>
      </w:pPr>
      <w:r w:rsidRPr="00343ADC">
        <w:t xml:space="preserve">4. U žáka s vývojovou poruchou učení rozhodne ředitel školy o použití slovního hodnocení na základě žádosti zákonného zástupce žáka.  </w:t>
      </w:r>
    </w:p>
    <w:p w14:paraId="0FD66B44" w14:textId="77777777" w:rsidR="0040432B" w:rsidRPr="00343ADC" w:rsidRDefault="0040432B" w:rsidP="00343ADC">
      <w:pPr>
        <w:pStyle w:val="Odstavecaut"/>
        <w:numPr>
          <w:ilvl w:val="0"/>
          <w:numId w:val="0"/>
        </w:numPr>
        <w:spacing w:before="0"/>
      </w:pPr>
      <w:r w:rsidRPr="00343ADC">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7F93CA4" w14:textId="77777777" w:rsidR="0040432B" w:rsidRPr="00343ADC" w:rsidRDefault="0040432B" w:rsidP="00343ADC">
      <w:pPr>
        <w:pStyle w:val="Zkladntext"/>
        <w:jc w:val="both"/>
        <w:rPr>
          <w:b/>
          <w:bCs/>
        </w:rPr>
      </w:pPr>
    </w:p>
    <w:p w14:paraId="006EF223" w14:textId="77777777" w:rsidR="0040432B" w:rsidRPr="00343ADC" w:rsidRDefault="0040432B" w:rsidP="00343ADC">
      <w:pPr>
        <w:pStyle w:val="Zkladntext"/>
        <w:jc w:val="both"/>
        <w:rPr>
          <w:b/>
        </w:rPr>
      </w:pPr>
      <w:r w:rsidRPr="00343ADC">
        <w:rPr>
          <w:b/>
        </w:rPr>
        <w:t>Zásady pro převedení slovního hodnocení do klasifikace nebo klasifikace do slovního hodnocení pro stanovení celkového hodnocení žáka na vysvědčení</w:t>
      </w:r>
    </w:p>
    <w:p w14:paraId="6670CACF" w14:textId="77777777" w:rsidR="0040432B" w:rsidRPr="00343ADC" w:rsidRDefault="0040432B" w:rsidP="00343ADC">
      <w:pPr>
        <w:jc w:val="both"/>
      </w:pPr>
      <w:r w:rsidRPr="00343ADC">
        <w:tab/>
      </w:r>
      <w:r w:rsidRPr="00343ADC">
        <w:tab/>
      </w:r>
      <w:r w:rsidRPr="00343ADC">
        <w:tab/>
      </w:r>
      <w:r w:rsidRPr="00343ADC">
        <w:tab/>
      </w:r>
      <w:r w:rsidRPr="00343ADC">
        <w:tab/>
      </w:r>
      <w:r w:rsidRPr="00343ADC">
        <w:tab/>
      </w:r>
    </w:p>
    <w:p w14:paraId="102167DB" w14:textId="77777777" w:rsidR="0040432B" w:rsidRPr="00343ADC" w:rsidRDefault="0040432B" w:rsidP="00343ADC">
      <w:pPr>
        <w:jc w:val="both"/>
      </w:pPr>
    </w:p>
    <w:p w14:paraId="6C99EB50" w14:textId="77777777" w:rsidR="0040432B" w:rsidRPr="00376482" w:rsidRDefault="0040432B" w:rsidP="00343ADC">
      <w:pPr>
        <w:jc w:val="both"/>
        <w:rPr>
          <w:b/>
        </w:rPr>
      </w:pPr>
      <w:r w:rsidRPr="00376482">
        <w:rPr>
          <w:b/>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0432B" w:rsidRPr="00343ADC" w14:paraId="614B99E7"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67E54316" w14:textId="77777777" w:rsidR="0040432B" w:rsidRPr="00343ADC" w:rsidRDefault="0040432B" w:rsidP="00343ADC">
            <w:pPr>
              <w:jc w:val="both"/>
            </w:pPr>
            <w:r w:rsidRPr="00343ADC">
              <w:t>Ovládnutí učiva předepsaného osnovami</w:t>
            </w:r>
          </w:p>
        </w:tc>
      </w:tr>
      <w:tr w:rsidR="0040432B" w:rsidRPr="00343ADC" w14:paraId="1565A270" w14:textId="77777777" w:rsidTr="00396153">
        <w:tc>
          <w:tcPr>
            <w:tcW w:w="2950" w:type="dxa"/>
            <w:tcBorders>
              <w:top w:val="single" w:sz="4" w:space="0" w:color="auto"/>
              <w:left w:val="single" w:sz="4" w:space="0" w:color="auto"/>
              <w:bottom w:val="single" w:sz="4" w:space="0" w:color="auto"/>
              <w:right w:val="single" w:sz="4" w:space="0" w:color="auto"/>
            </w:tcBorders>
          </w:tcPr>
          <w:p w14:paraId="2C5C16E0"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63E64EB0" w14:textId="77777777" w:rsidR="0040432B" w:rsidRPr="00343ADC" w:rsidRDefault="0040432B" w:rsidP="00343ADC">
            <w:pPr>
              <w:jc w:val="both"/>
            </w:pPr>
            <w:r w:rsidRPr="00343ADC">
              <w:t xml:space="preserve">ovládá bezpečně </w:t>
            </w:r>
          </w:p>
        </w:tc>
      </w:tr>
      <w:tr w:rsidR="0040432B" w:rsidRPr="00343ADC" w14:paraId="23BB8521" w14:textId="77777777" w:rsidTr="00396153">
        <w:tc>
          <w:tcPr>
            <w:tcW w:w="2950" w:type="dxa"/>
            <w:tcBorders>
              <w:top w:val="single" w:sz="4" w:space="0" w:color="auto"/>
              <w:left w:val="single" w:sz="4" w:space="0" w:color="auto"/>
              <w:bottom w:val="single" w:sz="4" w:space="0" w:color="auto"/>
              <w:right w:val="single" w:sz="4" w:space="0" w:color="auto"/>
            </w:tcBorders>
          </w:tcPr>
          <w:p w14:paraId="771556C2"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08AE59E6" w14:textId="77777777" w:rsidR="0040432B" w:rsidRPr="00343ADC" w:rsidRDefault="0040432B" w:rsidP="00343ADC">
            <w:pPr>
              <w:jc w:val="both"/>
            </w:pPr>
            <w:r w:rsidRPr="00343ADC">
              <w:t>Ovládá</w:t>
            </w:r>
          </w:p>
        </w:tc>
      </w:tr>
      <w:tr w:rsidR="0040432B" w:rsidRPr="00343ADC" w14:paraId="4BBA499E" w14:textId="77777777" w:rsidTr="00396153">
        <w:tc>
          <w:tcPr>
            <w:tcW w:w="2950" w:type="dxa"/>
            <w:tcBorders>
              <w:top w:val="single" w:sz="4" w:space="0" w:color="auto"/>
              <w:left w:val="single" w:sz="4" w:space="0" w:color="auto"/>
              <w:bottom w:val="single" w:sz="4" w:space="0" w:color="auto"/>
              <w:right w:val="single" w:sz="4" w:space="0" w:color="auto"/>
            </w:tcBorders>
          </w:tcPr>
          <w:p w14:paraId="6BEEFBC8"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4A3E1BB8" w14:textId="77777777" w:rsidR="0040432B" w:rsidRPr="00343ADC" w:rsidRDefault="0040432B" w:rsidP="00343ADC">
            <w:pPr>
              <w:jc w:val="both"/>
            </w:pPr>
            <w:r w:rsidRPr="00343ADC">
              <w:t>v podstatě ovládá</w:t>
            </w:r>
          </w:p>
        </w:tc>
      </w:tr>
      <w:tr w:rsidR="0040432B" w:rsidRPr="00343ADC" w14:paraId="1A2063BC" w14:textId="77777777" w:rsidTr="00396153">
        <w:tc>
          <w:tcPr>
            <w:tcW w:w="2950" w:type="dxa"/>
            <w:tcBorders>
              <w:top w:val="single" w:sz="4" w:space="0" w:color="auto"/>
              <w:left w:val="single" w:sz="4" w:space="0" w:color="auto"/>
              <w:bottom w:val="single" w:sz="4" w:space="0" w:color="auto"/>
              <w:right w:val="single" w:sz="4" w:space="0" w:color="auto"/>
            </w:tcBorders>
          </w:tcPr>
          <w:p w14:paraId="44A72231"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5AD78BF0" w14:textId="77777777" w:rsidR="0040432B" w:rsidRPr="00343ADC" w:rsidRDefault="0040432B" w:rsidP="00343ADC">
            <w:pPr>
              <w:jc w:val="both"/>
            </w:pPr>
            <w:r w:rsidRPr="00343ADC">
              <w:t>ovládá se značnými mezerami</w:t>
            </w:r>
          </w:p>
        </w:tc>
      </w:tr>
      <w:tr w:rsidR="0040432B" w:rsidRPr="00343ADC" w14:paraId="447FA911" w14:textId="77777777" w:rsidTr="00396153">
        <w:tc>
          <w:tcPr>
            <w:tcW w:w="2950" w:type="dxa"/>
            <w:tcBorders>
              <w:top w:val="single" w:sz="4" w:space="0" w:color="auto"/>
              <w:left w:val="single" w:sz="4" w:space="0" w:color="auto"/>
              <w:bottom w:val="single" w:sz="4" w:space="0" w:color="auto"/>
              <w:right w:val="single" w:sz="4" w:space="0" w:color="auto"/>
            </w:tcBorders>
          </w:tcPr>
          <w:p w14:paraId="679EEC33"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56D8569D" w14:textId="77777777" w:rsidR="0040432B" w:rsidRPr="00343ADC" w:rsidRDefault="0040432B" w:rsidP="00343ADC">
            <w:pPr>
              <w:jc w:val="both"/>
            </w:pPr>
            <w:r w:rsidRPr="00343ADC">
              <w:t>Neovládá</w:t>
            </w:r>
          </w:p>
        </w:tc>
      </w:tr>
      <w:tr w:rsidR="0040432B" w:rsidRPr="00343ADC" w14:paraId="54DBEBE1"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7085B775" w14:textId="77777777" w:rsidR="0040432B" w:rsidRPr="00343ADC" w:rsidRDefault="0040432B" w:rsidP="00343ADC">
            <w:pPr>
              <w:jc w:val="both"/>
            </w:pPr>
            <w:r w:rsidRPr="00343ADC">
              <w:t>Úroveň myšlení</w:t>
            </w:r>
          </w:p>
        </w:tc>
      </w:tr>
      <w:tr w:rsidR="0040432B" w:rsidRPr="00343ADC" w14:paraId="41087F8C" w14:textId="77777777" w:rsidTr="00396153">
        <w:tc>
          <w:tcPr>
            <w:tcW w:w="2950" w:type="dxa"/>
            <w:tcBorders>
              <w:top w:val="single" w:sz="4" w:space="0" w:color="auto"/>
              <w:left w:val="single" w:sz="4" w:space="0" w:color="auto"/>
              <w:bottom w:val="single" w:sz="4" w:space="0" w:color="auto"/>
              <w:right w:val="single" w:sz="4" w:space="0" w:color="auto"/>
            </w:tcBorders>
          </w:tcPr>
          <w:p w14:paraId="13F4F1A1"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36E66DA1" w14:textId="77777777" w:rsidR="0040432B" w:rsidRPr="00343ADC" w:rsidRDefault="0040432B" w:rsidP="00343ADC">
            <w:pPr>
              <w:jc w:val="both"/>
            </w:pPr>
            <w:r w:rsidRPr="00343ADC">
              <w:t xml:space="preserve">pohotový, bystrý, dobře chápe souvislosti </w:t>
            </w:r>
          </w:p>
        </w:tc>
      </w:tr>
      <w:tr w:rsidR="0040432B" w:rsidRPr="00343ADC" w14:paraId="45FB06C9" w14:textId="77777777" w:rsidTr="00396153">
        <w:tc>
          <w:tcPr>
            <w:tcW w:w="2950" w:type="dxa"/>
            <w:tcBorders>
              <w:top w:val="single" w:sz="4" w:space="0" w:color="auto"/>
              <w:left w:val="single" w:sz="4" w:space="0" w:color="auto"/>
              <w:bottom w:val="single" w:sz="4" w:space="0" w:color="auto"/>
              <w:right w:val="single" w:sz="4" w:space="0" w:color="auto"/>
            </w:tcBorders>
          </w:tcPr>
          <w:p w14:paraId="7E11F153"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11640AB2" w14:textId="77777777" w:rsidR="0040432B" w:rsidRPr="00343ADC" w:rsidRDefault="0040432B" w:rsidP="00343ADC">
            <w:pPr>
              <w:jc w:val="both"/>
            </w:pPr>
            <w:r w:rsidRPr="00343ADC">
              <w:t>uvažuje celkem samostatně</w:t>
            </w:r>
          </w:p>
        </w:tc>
      </w:tr>
      <w:tr w:rsidR="0040432B" w:rsidRPr="00343ADC" w14:paraId="0DE7D2E1" w14:textId="77777777" w:rsidTr="00396153">
        <w:tc>
          <w:tcPr>
            <w:tcW w:w="2950" w:type="dxa"/>
            <w:tcBorders>
              <w:top w:val="single" w:sz="4" w:space="0" w:color="auto"/>
              <w:left w:val="single" w:sz="4" w:space="0" w:color="auto"/>
              <w:bottom w:val="single" w:sz="4" w:space="0" w:color="auto"/>
              <w:right w:val="single" w:sz="4" w:space="0" w:color="auto"/>
            </w:tcBorders>
          </w:tcPr>
          <w:p w14:paraId="4A4028BB"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1A67745D" w14:textId="77777777" w:rsidR="0040432B" w:rsidRPr="00343ADC" w:rsidRDefault="0040432B" w:rsidP="00343ADC">
            <w:pPr>
              <w:jc w:val="both"/>
            </w:pPr>
            <w:r w:rsidRPr="00343ADC">
              <w:t>menší samostatnost v myšlení</w:t>
            </w:r>
          </w:p>
        </w:tc>
      </w:tr>
      <w:tr w:rsidR="0040432B" w:rsidRPr="00343ADC" w14:paraId="0ECE0757" w14:textId="77777777" w:rsidTr="00396153">
        <w:tc>
          <w:tcPr>
            <w:tcW w:w="2950" w:type="dxa"/>
            <w:tcBorders>
              <w:top w:val="single" w:sz="4" w:space="0" w:color="auto"/>
              <w:left w:val="single" w:sz="4" w:space="0" w:color="auto"/>
              <w:bottom w:val="single" w:sz="4" w:space="0" w:color="auto"/>
              <w:right w:val="single" w:sz="4" w:space="0" w:color="auto"/>
            </w:tcBorders>
          </w:tcPr>
          <w:p w14:paraId="1191B2F8"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1D8B9489" w14:textId="77777777" w:rsidR="0040432B" w:rsidRPr="00343ADC" w:rsidRDefault="0040432B" w:rsidP="00343ADC">
            <w:pPr>
              <w:jc w:val="both"/>
            </w:pPr>
            <w:r w:rsidRPr="00343ADC">
              <w:t>nesamostatné myšlení</w:t>
            </w:r>
          </w:p>
        </w:tc>
      </w:tr>
      <w:tr w:rsidR="0040432B" w:rsidRPr="00343ADC" w14:paraId="48BB45BB" w14:textId="77777777" w:rsidTr="00396153">
        <w:tc>
          <w:tcPr>
            <w:tcW w:w="2950" w:type="dxa"/>
            <w:tcBorders>
              <w:top w:val="single" w:sz="4" w:space="0" w:color="auto"/>
              <w:left w:val="single" w:sz="4" w:space="0" w:color="auto"/>
              <w:bottom w:val="single" w:sz="4" w:space="0" w:color="auto"/>
              <w:right w:val="single" w:sz="4" w:space="0" w:color="auto"/>
            </w:tcBorders>
          </w:tcPr>
          <w:p w14:paraId="10FC5798"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3BB92488" w14:textId="77777777" w:rsidR="0040432B" w:rsidRPr="00343ADC" w:rsidRDefault="0040432B" w:rsidP="00343ADC">
            <w:pPr>
              <w:jc w:val="both"/>
            </w:pPr>
            <w:r w:rsidRPr="00343ADC">
              <w:t>odpovídá nesprávně i na navádějící otázky</w:t>
            </w:r>
          </w:p>
        </w:tc>
      </w:tr>
      <w:tr w:rsidR="0040432B" w:rsidRPr="00343ADC" w14:paraId="6079C039"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536EE5FB" w14:textId="77777777" w:rsidR="0040432B" w:rsidRPr="00343ADC" w:rsidRDefault="0040432B" w:rsidP="00343ADC">
            <w:pPr>
              <w:jc w:val="both"/>
            </w:pPr>
            <w:r w:rsidRPr="00343ADC">
              <w:t>Úroveň vyjadřování</w:t>
            </w:r>
          </w:p>
        </w:tc>
      </w:tr>
      <w:tr w:rsidR="0040432B" w:rsidRPr="00343ADC" w14:paraId="320D6536" w14:textId="77777777" w:rsidTr="00396153">
        <w:tc>
          <w:tcPr>
            <w:tcW w:w="2950" w:type="dxa"/>
            <w:tcBorders>
              <w:top w:val="single" w:sz="4" w:space="0" w:color="auto"/>
              <w:left w:val="single" w:sz="4" w:space="0" w:color="auto"/>
              <w:bottom w:val="single" w:sz="4" w:space="0" w:color="auto"/>
              <w:right w:val="single" w:sz="4" w:space="0" w:color="auto"/>
            </w:tcBorders>
          </w:tcPr>
          <w:p w14:paraId="39D03614"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03B78246" w14:textId="77777777" w:rsidR="0040432B" w:rsidRPr="00343ADC" w:rsidRDefault="0040432B" w:rsidP="00343ADC">
            <w:pPr>
              <w:jc w:val="both"/>
            </w:pPr>
            <w:r w:rsidRPr="00343ADC">
              <w:t xml:space="preserve">výstižné a poměrně přesné </w:t>
            </w:r>
          </w:p>
        </w:tc>
      </w:tr>
      <w:tr w:rsidR="0040432B" w:rsidRPr="00343ADC" w14:paraId="4E85C2B8" w14:textId="77777777" w:rsidTr="00396153">
        <w:tc>
          <w:tcPr>
            <w:tcW w:w="2950" w:type="dxa"/>
            <w:tcBorders>
              <w:top w:val="single" w:sz="4" w:space="0" w:color="auto"/>
              <w:left w:val="single" w:sz="4" w:space="0" w:color="auto"/>
              <w:bottom w:val="single" w:sz="4" w:space="0" w:color="auto"/>
              <w:right w:val="single" w:sz="4" w:space="0" w:color="auto"/>
            </w:tcBorders>
          </w:tcPr>
          <w:p w14:paraId="46F0A1C8"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187B5558" w14:textId="77777777" w:rsidR="0040432B" w:rsidRPr="00343ADC" w:rsidRDefault="0040432B" w:rsidP="00343ADC">
            <w:pPr>
              <w:jc w:val="both"/>
            </w:pPr>
            <w:r w:rsidRPr="00343ADC">
              <w:t>celkem výstižné</w:t>
            </w:r>
          </w:p>
        </w:tc>
      </w:tr>
      <w:tr w:rsidR="0040432B" w:rsidRPr="00343ADC" w14:paraId="565DED50" w14:textId="77777777" w:rsidTr="00396153">
        <w:tc>
          <w:tcPr>
            <w:tcW w:w="2950" w:type="dxa"/>
            <w:tcBorders>
              <w:top w:val="single" w:sz="4" w:space="0" w:color="auto"/>
              <w:left w:val="single" w:sz="4" w:space="0" w:color="auto"/>
              <w:bottom w:val="single" w:sz="4" w:space="0" w:color="auto"/>
              <w:right w:val="single" w:sz="4" w:space="0" w:color="auto"/>
            </w:tcBorders>
          </w:tcPr>
          <w:p w14:paraId="7C8BFE0F"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219E70E6" w14:textId="77777777" w:rsidR="0040432B" w:rsidRPr="00343ADC" w:rsidRDefault="0040432B" w:rsidP="00343ADC">
            <w:pPr>
              <w:jc w:val="both"/>
            </w:pPr>
            <w:r w:rsidRPr="00343ADC">
              <w:t>myšlenky vyjadřuje ne dost přesně</w:t>
            </w:r>
          </w:p>
        </w:tc>
      </w:tr>
      <w:tr w:rsidR="0040432B" w:rsidRPr="00343ADC" w14:paraId="6575344E" w14:textId="77777777" w:rsidTr="00396153">
        <w:tc>
          <w:tcPr>
            <w:tcW w:w="2950" w:type="dxa"/>
            <w:tcBorders>
              <w:top w:val="single" w:sz="4" w:space="0" w:color="auto"/>
              <w:left w:val="single" w:sz="4" w:space="0" w:color="auto"/>
              <w:bottom w:val="single" w:sz="4" w:space="0" w:color="auto"/>
              <w:right w:val="single" w:sz="4" w:space="0" w:color="auto"/>
            </w:tcBorders>
          </w:tcPr>
          <w:p w14:paraId="6C65F405"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1E4F5B7B" w14:textId="77777777" w:rsidR="0040432B" w:rsidRPr="00343ADC" w:rsidRDefault="0040432B" w:rsidP="00343ADC">
            <w:pPr>
              <w:jc w:val="both"/>
            </w:pPr>
            <w:r w:rsidRPr="00343ADC">
              <w:t>myšlenky vyjadřuje se značnými obtížemi</w:t>
            </w:r>
          </w:p>
        </w:tc>
      </w:tr>
      <w:tr w:rsidR="0040432B" w:rsidRPr="00343ADC" w14:paraId="5B2F61EA" w14:textId="77777777" w:rsidTr="00396153">
        <w:tc>
          <w:tcPr>
            <w:tcW w:w="2950" w:type="dxa"/>
            <w:tcBorders>
              <w:top w:val="single" w:sz="4" w:space="0" w:color="auto"/>
              <w:left w:val="single" w:sz="4" w:space="0" w:color="auto"/>
              <w:bottom w:val="single" w:sz="4" w:space="0" w:color="auto"/>
              <w:right w:val="single" w:sz="4" w:space="0" w:color="auto"/>
            </w:tcBorders>
          </w:tcPr>
          <w:p w14:paraId="5C647E22"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1647CA7A" w14:textId="77777777" w:rsidR="0040432B" w:rsidRPr="00343ADC" w:rsidRDefault="0040432B" w:rsidP="00343ADC">
            <w:pPr>
              <w:jc w:val="both"/>
            </w:pPr>
            <w:r w:rsidRPr="00343ADC">
              <w:t>i na navádějící otázky odpovídá nesprávně</w:t>
            </w:r>
          </w:p>
        </w:tc>
      </w:tr>
      <w:tr w:rsidR="0040432B" w:rsidRPr="00343ADC" w14:paraId="0E998E09"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43CC45AB" w14:textId="77777777" w:rsidR="0040432B" w:rsidRPr="00343ADC" w:rsidRDefault="0040432B" w:rsidP="00343ADC">
            <w:pPr>
              <w:jc w:val="both"/>
            </w:pPr>
            <w:r w:rsidRPr="00343ADC">
              <w:t>Celková aplikace vědomostí, řešení úkolů, chyby, jichž se žák dopouští</w:t>
            </w:r>
          </w:p>
        </w:tc>
      </w:tr>
      <w:tr w:rsidR="0040432B" w:rsidRPr="00343ADC" w14:paraId="2BB7FAB8" w14:textId="77777777" w:rsidTr="00396153">
        <w:tc>
          <w:tcPr>
            <w:tcW w:w="2950" w:type="dxa"/>
            <w:tcBorders>
              <w:top w:val="single" w:sz="4" w:space="0" w:color="auto"/>
              <w:left w:val="single" w:sz="4" w:space="0" w:color="auto"/>
              <w:bottom w:val="single" w:sz="4" w:space="0" w:color="auto"/>
              <w:right w:val="single" w:sz="4" w:space="0" w:color="auto"/>
            </w:tcBorders>
          </w:tcPr>
          <w:p w14:paraId="33EAABBD"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4CCB3B8A" w14:textId="49C33CED" w:rsidR="0040432B" w:rsidRPr="00343ADC" w:rsidRDefault="0040432B" w:rsidP="00343ADC">
            <w:pPr>
              <w:jc w:val="both"/>
            </w:pPr>
            <w:r w:rsidRPr="00343ADC">
              <w:t>užívá vědomostí a spo</w:t>
            </w:r>
            <w:r w:rsidR="009D22D2">
              <w:t xml:space="preserve">lehlivě a uvědoměle dovedností, </w:t>
            </w:r>
            <w:r w:rsidRPr="00343ADC">
              <w:t xml:space="preserve">pracuje samostatně, přesně a s jistotou </w:t>
            </w:r>
          </w:p>
        </w:tc>
      </w:tr>
      <w:tr w:rsidR="0040432B" w:rsidRPr="00343ADC" w14:paraId="49DA409A" w14:textId="77777777" w:rsidTr="00396153">
        <w:tc>
          <w:tcPr>
            <w:tcW w:w="2950" w:type="dxa"/>
            <w:tcBorders>
              <w:top w:val="single" w:sz="4" w:space="0" w:color="auto"/>
              <w:left w:val="single" w:sz="4" w:space="0" w:color="auto"/>
              <w:bottom w:val="single" w:sz="4" w:space="0" w:color="auto"/>
              <w:right w:val="single" w:sz="4" w:space="0" w:color="auto"/>
            </w:tcBorders>
          </w:tcPr>
          <w:p w14:paraId="4C1A39AA"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2522F9EA" w14:textId="77777777" w:rsidR="0040432B" w:rsidRPr="00343ADC" w:rsidRDefault="0040432B" w:rsidP="00343ADC">
            <w:pPr>
              <w:jc w:val="both"/>
            </w:pPr>
            <w:r w:rsidRPr="00343ADC">
              <w:t>dovede používat vědomosti a dovednosti při řešení úkolů, dopouští se jen menších chyb</w:t>
            </w:r>
          </w:p>
        </w:tc>
      </w:tr>
      <w:tr w:rsidR="0040432B" w:rsidRPr="00343ADC" w14:paraId="2EDEFE49" w14:textId="77777777" w:rsidTr="00396153">
        <w:tc>
          <w:tcPr>
            <w:tcW w:w="2950" w:type="dxa"/>
            <w:tcBorders>
              <w:top w:val="single" w:sz="4" w:space="0" w:color="auto"/>
              <w:left w:val="single" w:sz="4" w:space="0" w:color="auto"/>
              <w:bottom w:val="single" w:sz="4" w:space="0" w:color="auto"/>
              <w:right w:val="single" w:sz="4" w:space="0" w:color="auto"/>
            </w:tcBorders>
          </w:tcPr>
          <w:p w14:paraId="54ED2F6F"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2A4186D9" w14:textId="77777777" w:rsidR="0040432B" w:rsidRPr="00343ADC" w:rsidRDefault="0040432B" w:rsidP="00343ADC">
            <w:pPr>
              <w:jc w:val="both"/>
            </w:pPr>
            <w:r w:rsidRPr="00343ADC">
              <w:t>řeší úkoly s pomocí učitele a s touto pomocí snadno překonává potíže a odstraňuje chyby</w:t>
            </w:r>
          </w:p>
        </w:tc>
      </w:tr>
      <w:tr w:rsidR="0040432B" w:rsidRPr="00343ADC" w14:paraId="0AF6B408" w14:textId="77777777" w:rsidTr="00396153">
        <w:tc>
          <w:tcPr>
            <w:tcW w:w="2950" w:type="dxa"/>
            <w:tcBorders>
              <w:top w:val="single" w:sz="4" w:space="0" w:color="auto"/>
              <w:left w:val="single" w:sz="4" w:space="0" w:color="auto"/>
              <w:bottom w:val="single" w:sz="4" w:space="0" w:color="auto"/>
              <w:right w:val="single" w:sz="4" w:space="0" w:color="auto"/>
            </w:tcBorders>
          </w:tcPr>
          <w:p w14:paraId="3BCE0CFD"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6AD510E9" w14:textId="77777777" w:rsidR="0040432B" w:rsidRPr="00343ADC" w:rsidRDefault="0040432B" w:rsidP="00343ADC">
            <w:pPr>
              <w:jc w:val="both"/>
            </w:pPr>
            <w:r w:rsidRPr="00343ADC">
              <w:t>dělá podstatné chyby, nesnadno je překonává</w:t>
            </w:r>
          </w:p>
        </w:tc>
      </w:tr>
      <w:tr w:rsidR="0040432B" w:rsidRPr="00343ADC" w14:paraId="4FB2E763" w14:textId="77777777" w:rsidTr="00396153">
        <w:tc>
          <w:tcPr>
            <w:tcW w:w="2950" w:type="dxa"/>
            <w:tcBorders>
              <w:top w:val="single" w:sz="4" w:space="0" w:color="auto"/>
              <w:left w:val="single" w:sz="4" w:space="0" w:color="auto"/>
              <w:bottom w:val="single" w:sz="4" w:space="0" w:color="auto"/>
              <w:right w:val="single" w:sz="4" w:space="0" w:color="auto"/>
            </w:tcBorders>
          </w:tcPr>
          <w:p w14:paraId="35655446" w14:textId="77777777" w:rsidR="0040432B" w:rsidRPr="00343ADC" w:rsidRDefault="0040432B" w:rsidP="00343ADC">
            <w:pPr>
              <w:jc w:val="both"/>
            </w:pPr>
            <w:r w:rsidRPr="00343ADC">
              <w:lastRenderedPageBreak/>
              <w:t>5 - nedostatečný</w:t>
            </w:r>
          </w:p>
        </w:tc>
        <w:tc>
          <w:tcPr>
            <w:tcW w:w="6262" w:type="dxa"/>
            <w:tcBorders>
              <w:top w:val="single" w:sz="4" w:space="0" w:color="auto"/>
              <w:left w:val="single" w:sz="4" w:space="0" w:color="auto"/>
              <w:bottom w:val="single" w:sz="4" w:space="0" w:color="auto"/>
              <w:right w:val="single" w:sz="4" w:space="0" w:color="auto"/>
            </w:tcBorders>
          </w:tcPr>
          <w:p w14:paraId="0B5ED235" w14:textId="77777777" w:rsidR="0040432B" w:rsidRPr="00343ADC" w:rsidRDefault="0040432B" w:rsidP="00343ADC">
            <w:pPr>
              <w:jc w:val="both"/>
            </w:pPr>
            <w:r w:rsidRPr="00343ADC">
              <w:t>praktické úkoly nedokáže splnit ani s pomocí</w:t>
            </w:r>
          </w:p>
        </w:tc>
      </w:tr>
      <w:tr w:rsidR="0040432B" w:rsidRPr="00343ADC" w14:paraId="1122836B"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1D639A48" w14:textId="77777777" w:rsidR="0040432B" w:rsidRPr="00343ADC" w:rsidRDefault="0040432B" w:rsidP="00343ADC">
            <w:pPr>
              <w:jc w:val="both"/>
            </w:pPr>
            <w:r w:rsidRPr="00343ADC">
              <w:t>Píle a zájem o učení</w:t>
            </w:r>
          </w:p>
        </w:tc>
      </w:tr>
      <w:tr w:rsidR="0040432B" w:rsidRPr="00343ADC" w14:paraId="1448AF5F" w14:textId="77777777" w:rsidTr="00396153">
        <w:tc>
          <w:tcPr>
            <w:tcW w:w="2950" w:type="dxa"/>
            <w:tcBorders>
              <w:top w:val="single" w:sz="4" w:space="0" w:color="auto"/>
              <w:left w:val="single" w:sz="4" w:space="0" w:color="auto"/>
              <w:bottom w:val="single" w:sz="4" w:space="0" w:color="auto"/>
              <w:right w:val="single" w:sz="4" w:space="0" w:color="auto"/>
            </w:tcBorders>
          </w:tcPr>
          <w:p w14:paraId="74184961"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62C40034" w14:textId="77777777" w:rsidR="0040432B" w:rsidRPr="00343ADC" w:rsidRDefault="0040432B" w:rsidP="00343ADC">
            <w:pPr>
              <w:jc w:val="both"/>
            </w:pPr>
            <w:r w:rsidRPr="00343ADC">
              <w:t>aktivní, učí se svědomitě a se zájmem</w:t>
            </w:r>
          </w:p>
        </w:tc>
      </w:tr>
      <w:tr w:rsidR="0040432B" w:rsidRPr="00343ADC" w14:paraId="5AC0080B" w14:textId="77777777" w:rsidTr="00396153">
        <w:tc>
          <w:tcPr>
            <w:tcW w:w="2950" w:type="dxa"/>
            <w:tcBorders>
              <w:top w:val="single" w:sz="4" w:space="0" w:color="auto"/>
              <w:left w:val="single" w:sz="4" w:space="0" w:color="auto"/>
              <w:bottom w:val="single" w:sz="4" w:space="0" w:color="auto"/>
              <w:right w:val="single" w:sz="4" w:space="0" w:color="auto"/>
            </w:tcBorders>
          </w:tcPr>
          <w:p w14:paraId="437C993E"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1E0FAF2D" w14:textId="77777777" w:rsidR="0040432B" w:rsidRPr="00343ADC" w:rsidRDefault="0040432B" w:rsidP="00343ADC">
            <w:pPr>
              <w:jc w:val="both"/>
            </w:pPr>
            <w:r w:rsidRPr="00343ADC">
              <w:t>učí se svědomitě</w:t>
            </w:r>
          </w:p>
        </w:tc>
      </w:tr>
      <w:tr w:rsidR="0040432B" w:rsidRPr="00343ADC" w14:paraId="0B6CA472" w14:textId="77777777" w:rsidTr="00396153">
        <w:tc>
          <w:tcPr>
            <w:tcW w:w="2950" w:type="dxa"/>
            <w:tcBorders>
              <w:top w:val="single" w:sz="4" w:space="0" w:color="auto"/>
              <w:left w:val="single" w:sz="4" w:space="0" w:color="auto"/>
              <w:bottom w:val="single" w:sz="4" w:space="0" w:color="auto"/>
              <w:right w:val="single" w:sz="4" w:space="0" w:color="auto"/>
            </w:tcBorders>
          </w:tcPr>
          <w:p w14:paraId="14017EC4"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1868E6D8" w14:textId="77777777" w:rsidR="0040432B" w:rsidRPr="00343ADC" w:rsidRDefault="0040432B" w:rsidP="00343ADC">
            <w:pPr>
              <w:jc w:val="both"/>
            </w:pPr>
            <w:r w:rsidRPr="00343ADC">
              <w:t>k učení a práci nepotřebuje větších podnětů</w:t>
            </w:r>
          </w:p>
        </w:tc>
      </w:tr>
      <w:tr w:rsidR="0040432B" w:rsidRPr="00343ADC" w14:paraId="5E9A377E" w14:textId="77777777" w:rsidTr="00396153">
        <w:tc>
          <w:tcPr>
            <w:tcW w:w="2950" w:type="dxa"/>
            <w:tcBorders>
              <w:top w:val="single" w:sz="4" w:space="0" w:color="auto"/>
              <w:left w:val="single" w:sz="4" w:space="0" w:color="auto"/>
              <w:bottom w:val="single" w:sz="4" w:space="0" w:color="auto"/>
              <w:right w:val="single" w:sz="4" w:space="0" w:color="auto"/>
            </w:tcBorders>
          </w:tcPr>
          <w:p w14:paraId="61ED50D3"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68429D52" w14:textId="77777777" w:rsidR="0040432B" w:rsidRPr="00343ADC" w:rsidRDefault="0040432B" w:rsidP="00343ADC">
            <w:pPr>
              <w:jc w:val="both"/>
            </w:pPr>
            <w:r w:rsidRPr="00343ADC">
              <w:t>malý zájem o učení, potřebuje stálé podněty</w:t>
            </w:r>
          </w:p>
        </w:tc>
      </w:tr>
      <w:tr w:rsidR="0040432B" w:rsidRPr="00343ADC" w14:paraId="54FA5025" w14:textId="77777777" w:rsidTr="00396153">
        <w:tc>
          <w:tcPr>
            <w:tcW w:w="2950" w:type="dxa"/>
            <w:tcBorders>
              <w:top w:val="single" w:sz="4" w:space="0" w:color="auto"/>
              <w:left w:val="single" w:sz="4" w:space="0" w:color="auto"/>
              <w:bottom w:val="single" w:sz="4" w:space="0" w:color="auto"/>
              <w:right w:val="single" w:sz="4" w:space="0" w:color="auto"/>
            </w:tcBorders>
          </w:tcPr>
          <w:p w14:paraId="5D4FBB68"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56D56E6E" w14:textId="77777777" w:rsidR="0040432B" w:rsidRPr="00343ADC" w:rsidRDefault="0040432B" w:rsidP="00343ADC">
            <w:pPr>
              <w:jc w:val="both"/>
            </w:pPr>
            <w:r w:rsidRPr="00343ADC">
              <w:t>pomoc a pobízení k učení jsou zatím neúčinné</w:t>
            </w:r>
          </w:p>
        </w:tc>
      </w:tr>
    </w:tbl>
    <w:p w14:paraId="21E181A5" w14:textId="77777777" w:rsidR="0040432B" w:rsidRPr="00343ADC" w:rsidRDefault="0040432B" w:rsidP="00343ADC">
      <w:pPr>
        <w:jc w:val="both"/>
      </w:pPr>
    </w:p>
    <w:p w14:paraId="3289A0BE" w14:textId="64E8727C" w:rsidR="006942E7" w:rsidRPr="00343ADC" w:rsidRDefault="006942E7" w:rsidP="00343ADC">
      <w:pPr>
        <w:pStyle w:val="Zkladntext"/>
        <w:jc w:val="both"/>
        <w:rPr>
          <w:b/>
        </w:rPr>
      </w:pPr>
      <w:r w:rsidRPr="00343ADC">
        <w:rPr>
          <w:b/>
        </w:rPr>
        <w:t>Zásady pro převedení slovního hodnocení chování do klasifikace nebo klasifikace do slovního hodnocení pro stanovení celkového hodnocení žáka na vysvědčení</w:t>
      </w:r>
    </w:p>
    <w:p w14:paraId="673230D7" w14:textId="77777777" w:rsidR="0040432B" w:rsidRPr="00343ADC" w:rsidRDefault="0040432B" w:rsidP="00343ADC">
      <w:pPr>
        <w:jc w:val="both"/>
        <w:rPr>
          <w:snapToGrid w:val="0"/>
        </w:rPr>
      </w:pPr>
    </w:p>
    <w:p w14:paraId="34DC6839" w14:textId="1FBC8E1C" w:rsidR="00FC6828" w:rsidRPr="00343ADC" w:rsidRDefault="00FC6828" w:rsidP="00343ADC">
      <w:pPr>
        <w:jc w:val="both"/>
        <w:rPr>
          <w:b/>
          <w:snapToGrid w:val="0"/>
        </w:rPr>
      </w:pPr>
      <w:r w:rsidRPr="00343ADC">
        <w:rPr>
          <w:b/>
          <w:snapToGrid w:val="0"/>
        </w:rPr>
        <w:t>Chování žáka je hodnoceno těmito stupni:</w:t>
      </w:r>
    </w:p>
    <w:p w14:paraId="1FA49640" w14:textId="77777777" w:rsidR="006942E7" w:rsidRPr="00343ADC" w:rsidRDefault="006942E7" w:rsidP="00343ADC">
      <w:pPr>
        <w:jc w:val="both"/>
        <w:rPr>
          <w:snapToGrid w:val="0"/>
        </w:rPr>
      </w:pPr>
    </w:p>
    <w:p w14:paraId="06972F2C" w14:textId="77777777" w:rsidR="00FC6828" w:rsidRPr="00343ADC" w:rsidRDefault="00FC6828" w:rsidP="00343ADC">
      <w:pPr>
        <w:jc w:val="both"/>
        <w:rPr>
          <w:snapToGrid w:val="0"/>
        </w:rPr>
      </w:pPr>
      <w:r w:rsidRPr="00343ADC">
        <w:rPr>
          <w:snapToGrid w:val="0"/>
        </w:rPr>
        <w:t>1 - velmi dobré</w:t>
      </w:r>
    </w:p>
    <w:p w14:paraId="70F96401" w14:textId="77777777" w:rsidR="00FC6828" w:rsidRPr="00343ADC" w:rsidRDefault="00FC6828" w:rsidP="00343ADC">
      <w:pPr>
        <w:jc w:val="both"/>
        <w:rPr>
          <w:snapToGrid w:val="0"/>
        </w:rPr>
      </w:pPr>
      <w:r w:rsidRPr="00343ADC">
        <w:rPr>
          <w:snapToGrid w:val="0"/>
        </w:rPr>
        <w:t>2 - uspokojivé</w:t>
      </w:r>
    </w:p>
    <w:p w14:paraId="2A7E5CF8" w14:textId="77777777" w:rsidR="00FC6828" w:rsidRPr="00343ADC" w:rsidRDefault="00FC6828" w:rsidP="00343ADC">
      <w:pPr>
        <w:jc w:val="both"/>
        <w:rPr>
          <w:snapToGrid w:val="0"/>
        </w:rPr>
      </w:pPr>
      <w:r w:rsidRPr="00343ADC">
        <w:rPr>
          <w:snapToGrid w:val="0"/>
        </w:rPr>
        <w:t>3. neuspokojivé</w:t>
      </w:r>
    </w:p>
    <w:p w14:paraId="13CC9842" w14:textId="77777777" w:rsidR="006942E7" w:rsidRPr="00343ADC" w:rsidRDefault="006942E7" w:rsidP="00343ADC">
      <w:pPr>
        <w:jc w:val="both"/>
        <w:rPr>
          <w:snapToGrid w:val="0"/>
        </w:rPr>
      </w:pPr>
    </w:p>
    <w:p w14:paraId="2DBAF4A4" w14:textId="77777777" w:rsidR="006942E7" w:rsidRPr="009D22D2" w:rsidRDefault="006942E7" w:rsidP="00343ADC">
      <w:pPr>
        <w:jc w:val="both"/>
        <w:rPr>
          <w:b/>
        </w:rPr>
      </w:pPr>
      <w:r w:rsidRPr="009D22D2">
        <w:rPr>
          <w:b/>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6942E7" w:rsidRPr="00343ADC" w14:paraId="172D3C7A" w14:textId="77777777" w:rsidTr="00396153">
        <w:tc>
          <w:tcPr>
            <w:tcW w:w="2950" w:type="dxa"/>
            <w:tcBorders>
              <w:top w:val="single" w:sz="4" w:space="0" w:color="auto"/>
              <w:left w:val="single" w:sz="4" w:space="0" w:color="auto"/>
              <w:bottom w:val="single" w:sz="4" w:space="0" w:color="auto"/>
              <w:right w:val="single" w:sz="4" w:space="0" w:color="auto"/>
            </w:tcBorders>
          </w:tcPr>
          <w:p w14:paraId="78480AE5" w14:textId="77777777" w:rsidR="006942E7" w:rsidRPr="00343ADC" w:rsidRDefault="006942E7" w:rsidP="00343ADC">
            <w:pPr>
              <w:jc w:val="both"/>
            </w:pPr>
            <w:r w:rsidRPr="00343ADC">
              <w:t>1 – velmi dobré</w:t>
            </w:r>
          </w:p>
        </w:tc>
        <w:tc>
          <w:tcPr>
            <w:tcW w:w="6262" w:type="dxa"/>
            <w:tcBorders>
              <w:top w:val="single" w:sz="4" w:space="0" w:color="auto"/>
              <w:left w:val="single" w:sz="4" w:space="0" w:color="auto"/>
              <w:bottom w:val="single" w:sz="4" w:space="0" w:color="auto"/>
              <w:right w:val="single" w:sz="4" w:space="0" w:color="auto"/>
            </w:tcBorders>
          </w:tcPr>
          <w:p w14:paraId="7ED6F2CA" w14:textId="77777777" w:rsidR="006942E7" w:rsidRPr="00343ADC" w:rsidRDefault="006942E7" w:rsidP="00343ADC">
            <w:pPr>
              <w:jc w:val="both"/>
            </w:pPr>
            <w:r w:rsidRPr="00343ADC">
              <w:t>Žák uvědoměle dodržuje pravidla chování a ustanovení vnitřního řádu školy. Méně závažných přestupků se dopouští ojediněle. Žák je však přístupný výchovnému působení a snaží se své chyby napravit.</w:t>
            </w:r>
          </w:p>
        </w:tc>
      </w:tr>
      <w:tr w:rsidR="006942E7" w:rsidRPr="00343ADC" w14:paraId="7D6AA64B" w14:textId="77777777" w:rsidTr="00396153">
        <w:tc>
          <w:tcPr>
            <w:tcW w:w="2950" w:type="dxa"/>
            <w:tcBorders>
              <w:top w:val="single" w:sz="4" w:space="0" w:color="auto"/>
              <w:left w:val="single" w:sz="4" w:space="0" w:color="auto"/>
              <w:bottom w:val="single" w:sz="4" w:space="0" w:color="auto"/>
              <w:right w:val="single" w:sz="4" w:space="0" w:color="auto"/>
            </w:tcBorders>
          </w:tcPr>
          <w:p w14:paraId="3D75C8FF" w14:textId="77777777" w:rsidR="006942E7" w:rsidRPr="00343ADC" w:rsidRDefault="006942E7" w:rsidP="00343ADC">
            <w:pPr>
              <w:jc w:val="both"/>
            </w:pPr>
            <w:r w:rsidRPr="00343ADC">
              <w:t>2 - uspokojivé</w:t>
            </w:r>
          </w:p>
        </w:tc>
        <w:tc>
          <w:tcPr>
            <w:tcW w:w="6262" w:type="dxa"/>
            <w:tcBorders>
              <w:top w:val="single" w:sz="4" w:space="0" w:color="auto"/>
              <w:left w:val="single" w:sz="4" w:space="0" w:color="auto"/>
              <w:bottom w:val="single" w:sz="4" w:space="0" w:color="auto"/>
              <w:right w:val="single" w:sz="4" w:space="0" w:color="auto"/>
            </w:tcBorders>
          </w:tcPr>
          <w:p w14:paraId="6AACACB6" w14:textId="77777777" w:rsidR="006942E7" w:rsidRPr="00343ADC" w:rsidRDefault="006942E7" w:rsidP="00343ADC">
            <w:pPr>
              <w:jc w:val="both"/>
            </w:pPr>
            <w:r w:rsidRPr="00343ADC">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6942E7" w:rsidRPr="00343ADC" w14:paraId="612BEB71" w14:textId="77777777" w:rsidTr="00396153">
        <w:tc>
          <w:tcPr>
            <w:tcW w:w="2950" w:type="dxa"/>
            <w:tcBorders>
              <w:top w:val="single" w:sz="4" w:space="0" w:color="auto"/>
              <w:left w:val="single" w:sz="4" w:space="0" w:color="auto"/>
              <w:bottom w:val="single" w:sz="4" w:space="0" w:color="auto"/>
              <w:right w:val="single" w:sz="4" w:space="0" w:color="auto"/>
            </w:tcBorders>
          </w:tcPr>
          <w:p w14:paraId="7F7A85D3" w14:textId="77777777" w:rsidR="006942E7" w:rsidRPr="00343ADC" w:rsidRDefault="006942E7" w:rsidP="00343ADC">
            <w:pPr>
              <w:jc w:val="both"/>
            </w:pPr>
            <w:r w:rsidRPr="00343ADC">
              <w:t>3 - neuspokojivé</w:t>
            </w:r>
          </w:p>
        </w:tc>
        <w:tc>
          <w:tcPr>
            <w:tcW w:w="6262" w:type="dxa"/>
            <w:tcBorders>
              <w:top w:val="single" w:sz="4" w:space="0" w:color="auto"/>
              <w:left w:val="single" w:sz="4" w:space="0" w:color="auto"/>
              <w:bottom w:val="single" w:sz="4" w:space="0" w:color="auto"/>
              <w:right w:val="single" w:sz="4" w:space="0" w:color="auto"/>
            </w:tcBorders>
          </w:tcPr>
          <w:p w14:paraId="1A6CF627" w14:textId="77777777" w:rsidR="006942E7" w:rsidRPr="00343ADC" w:rsidRDefault="006942E7" w:rsidP="00343ADC">
            <w:pPr>
              <w:jc w:val="both"/>
            </w:pPr>
            <w:r w:rsidRPr="00343ADC">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6CF42D82" w14:textId="77777777" w:rsidR="006942E7" w:rsidRPr="00343ADC" w:rsidRDefault="006942E7" w:rsidP="00343ADC">
      <w:pPr>
        <w:pStyle w:val="Zkladntext"/>
        <w:jc w:val="both"/>
        <w:rPr>
          <w:b/>
          <w:bCs/>
        </w:rPr>
      </w:pPr>
    </w:p>
    <w:p w14:paraId="4CC1716E" w14:textId="23B55B30" w:rsidR="00FC6828" w:rsidRDefault="00FC6828" w:rsidP="00343ADC">
      <w:pPr>
        <w:jc w:val="both"/>
        <w:rPr>
          <w:b/>
          <w:snapToGrid w:val="0"/>
        </w:rPr>
      </w:pPr>
      <w:r w:rsidRPr="009D22D2">
        <w:rPr>
          <w:b/>
          <w:snapToGrid w:val="0"/>
        </w:rPr>
        <w:t>Celkové hodnocení žáka se</w:t>
      </w:r>
      <w:r w:rsidR="009D22D2" w:rsidRPr="009D22D2">
        <w:rPr>
          <w:b/>
          <w:snapToGrid w:val="0"/>
        </w:rPr>
        <w:t xml:space="preserve"> na vysvědčení vyjadřuje stupni</w:t>
      </w:r>
      <w:r w:rsidRPr="009D22D2">
        <w:rPr>
          <w:b/>
          <w:snapToGrid w:val="0"/>
        </w:rPr>
        <w:t>:</w:t>
      </w:r>
    </w:p>
    <w:p w14:paraId="7F780BBD" w14:textId="77777777" w:rsidR="009D22D2" w:rsidRPr="009D22D2" w:rsidRDefault="009D22D2" w:rsidP="00343ADC">
      <w:pPr>
        <w:jc w:val="both"/>
        <w:rPr>
          <w:b/>
          <w:snapToGrid w:val="0"/>
        </w:rPr>
      </w:pPr>
    </w:p>
    <w:p w14:paraId="342972E9" w14:textId="77777777" w:rsidR="00FC6828" w:rsidRPr="00343ADC" w:rsidRDefault="00FC6828" w:rsidP="00343ADC">
      <w:pPr>
        <w:jc w:val="both"/>
        <w:rPr>
          <w:snapToGrid w:val="0"/>
        </w:rPr>
      </w:pPr>
      <w:r w:rsidRPr="00343ADC">
        <w:rPr>
          <w:snapToGrid w:val="0"/>
        </w:rPr>
        <w:t>prospěl s vyznamenáním</w:t>
      </w:r>
    </w:p>
    <w:p w14:paraId="352A2857" w14:textId="77777777" w:rsidR="00FC6828" w:rsidRPr="00343ADC" w:rsidRDefault="00FC6828" w:rsidP="00343ADC">
      <w:pPr>
        <w:jc w:val="both"/>
        <w:rPr>
          <w:snapToGrid w:val="0"/>
        </w:rPr>
      </w:pPr>
      <w:r w:rsidRPr="00343ADC">
        <w:rPr>
          <w:snapToGrid w:val="0"/>
        </w:rPr>
        <w:t>prospěl</w:t>
      </w:r>
    </w:p>
    <w:p w14:paraId="2D5A6753" w14:textId="77777777" w:rsidR="00FC6828" w:rsidRPr="00343ADC" w:rsidRDefault="00FC6828" w:rsidP="00343ADC">
      <w:pPr>
        <w:jc w:val="both"/>
        <w:rPr>
          <w:snapToGrid w:val="0"/>
        </w:rPr>
      </w:pPr>
      <w:r w:rsidRPr="00343ADC">
        <w:rPr>
          <w:snapToGrid w:val="0"/>
        </w:rPr>
        <w:t>neprospěl</w:t>
      </w:r>
    </w:p>
    <w:p w14:paraId="003AAD34" w14:textId="77777777" w:rsidR="00FC6828" w:rsidRDefault="00FC6828" w:rsidP="00343ADC">
      <w:pPr>
        <w:jc w:val="both"/>
        <w:rPr>
          <w:snapToGrid w:val="0"/>
        </w:rPr>
      </w:pPr>
      <w:r w:rsidRPr="00343ADC">
        <w:rPr>
          <w:snapToGrid w:val="0"/>
        </w:rPr>
        <w:t>nehodnocen</w:t>
      </w:r>
    </w:p>
    <w:p w14:paraId="5E48E461" w14:textId="77777777" w:rsidR="009D22D2" w:rsidRPr="00343ADC" w:rsidRDefault="009D22D2" w:rsidP="00343ADC">
      <w:pPr>
        <w:jc w:val="both"/>
        <w:rPr>
          <w:snapToGrid w:val="0"/>
        </w:rPr>
      </w:pPr>
    </w:p>
    <w:p w14:paraId="66135365" w14:textId="2D6E55F3" w:rsidR="00FC6828" w:rsidRPr="009D22D2" w:rsidRDefault="00FC6828" w:rsidP="009D22D2">
      <w:pPr>
        <w:jc w:val="both"/>
        <w:rPr>
          <w:snapToGrid w:val="0"/>
        </w:rPr>
      </w:pPr>
      <w:r w:rsidRPr="009D22D2">
        <w:rPr>
          <w:snapToGrid w:val="0"/>
        </w:rPr>
        <w:t>Žák je hodnocen stupněm:</w:t>
      </w:r>
    </w:p>
    <w:p w14:paraId="7EB2C97D" w14:textId="77777777" w:rsidR="009D22D2" w:rsidRPr="009D22D2" w:rsidRDefault="00FC6828" w:rsidP="009D22D2">
      <w:pPr>
        <w:jc w:val="both"/>
        <w:rPr>
          <w:b/>
          <w:snapToGrid w:val="0"/>
        </w:rPr>
      </w:pPr>
      <w:r w:rsidRPr="009D22D2">
        <w:rPr>
          <w:b/>
          <w:snapToGrid w:val="0"/>
        </w:rPr>
        <w:t xml:space="preserve">prospěl s vyznamenáním: </w:t>
      </w:r>
    </w:p>
    <w:p w14:paraId="0E7329AE" w14:textId="2BE8C9C1" w:rsidR="00FC6828" w:rsidRPr="00343ADC" w:rsidRDefault="00FC6828" w:rsidP="009D22D2">
      <w:pPr>
        <w:jc w:val="both"/>
        <w:rPr>
          <w:snapToGrid w:val="0"/>
        </w:rPr>
      </w:pPr>
      <w:r w:rsidRPr="00343ADC">
        <w:rPr>
          <w:snapToGrid w:val="0"/>
        </w:rPr>
        <w:t>není-li v žádném povinném předmětu hodnocen při celkovém hodnocení stupněm horším než 2 - chvalitebný, průměr z povinných předmětů nemá horší než 1,5 a jeho chování je velmi dobré</w:t>
      </w:r>
    </w:p>
    <w:p w14:paraId="0EB05F9E" w14:textId="77777777" w:rsidR="009D22D2" w:rsidRPr="009D22D2" w:rsidRDefault="00FC6828" w:rsidP="009D22D2">
      <w:pPr>
        <w:jc w:val="both"/>
        <w:rPr>
          <w:b/>
          <w:snapToGrid w:val="0"/>
        </w:rPr>
      </w:pPr>
      <w:r w:rsidRPr="009D22D2">
        <w:rPr>
          <w:b/>
          <w:snapToGrid w:val="0"/>
        </w:rPr>
        <w:lastRenderedPageBreak/>
        <w:t xml:space="preserve">prospěl:                                                                                                                    </w:t>
      </w:r>
      <w:r w:rsidR="009D22D2" w:rsidRPr="009D22D2">
        <w:rPr>
          <w:b/>
          <w:snapToGrid w:val="0"/>
        </w:rPr>
        <w:t xml:space="preserve">                            </w:t>
      </w:r>
    </w:p>
    <w:p w14:paraId="7312ADDB" w14:textId="1F50ED78" w:rsidR="00FC6828" w:rsidRPr="00343ADC" w:rsidRDefault="009D22D2" w:rsidP="009D22D2">
      <w:pPr>
        <w:jc w:val="both"/>
        <w:rPr>
          <w:snapToGrid w:val="0"/>
        </w:rPr>
      </w:pPr>
      <w:r>
        <w:rPr>
          <w:snapToGrid w:val="0"/>
        </w:rPr>
        <w:t>n</w:t>
      </w:r>
      <w:r w:rsidR="00FC6828" w:rsidRPr="00343ADC">
        <w:rPr>
          <w:snapToGrid w:val="0"/>
        </w:rPr>
        <w:t>ení-li v žádném z povinných předmětů hodnocen na vysvědčení stupněm 5 – nedostatečný</w:t>
      </w:r>
    </w:p>
    <w:p w14:paraId="1C90C902" w14:textId="77777777" w:rsidR="009D22D2" w:rsidRPr="009D22D2" w:rsidRDefault="00FC6828" w:rsidP="009D22D2">
      <w:pPr>
        <w:jc w:val="both"/>
        <w:rPr>
          <w:b/>
          <w:snapToGrid w:val="0"/>
        </w:rPr>
      </w:pPr>
      <w:r w:rsidRPr="009D22D2">
        <w:rPr>
          <w:b/>
          <w:snapToGrid w:val="0"/>
        </w:rPr>
        <w:t xml:space="preserve">neprospěl:                                                                                                                                                 </w:t>
      </w:r>
    </w:p>
    <w:p w14:paraId="2EA4ACDC" w14:textId="797C07AC" w:rsidR="00FC6828" w:rsidRPr="00343ADC" w:rsidRDefault="00FC6828" w:rsidP="009D22D2">
      <w:pPr>
        <w:jc w:val="both"/>
        <w:rPr>
          <w:snapToGrid w:val="0"/>
        </w:rPr>
      </w:pPr>
      <w:r w:rsidRPr="00343ADC">
        <w:rPr>
          <w:snapToGrid w:val="0"/>
        </w:rPr>
        <w:t>je-li v některém povinném předmětu hodnocen na vysvědčení stupněm 5 – nedostatečný</w:t>
      </w:r>
    </w:p>
    <w:p w14:paraId="7E8848F6" w14:textId="77777777" w:rsidR="00FC6828" w:rsidRPr="00343ADC" w:rsidRDefault="00FC6828" w:rsidP="009D22D2">
      <w:pPr>
        <w:jc w:val="both"/>
        <w:rPr>
          <w:snapToGrid w:val="0"/>
        </w:rPr>
      </w:pPr>
      <w:r w:rsidRPr="00343ADC">
        <w:rPr>
          <w:snapToGrid w:val="0"/>
        </w:rPr>
        <w:t>nebo není-li z něho hodnocen na konci druhého pololetí</w:t>
      </w:r>
    </w:p>
    <w:p w14:paraId="263F494C" w14:textId="77777777" w:rsidR="009D22D2" w:rsidRPr="009D22D2" w:rsidRDefault="00FC6828" w:rsidP="009D22D2">
      <w:pPr>
        <w:jc w:val="both"/>
        <w:rPr>
          <w:b/>
          <w:snapToGrid w:val="0"/>
        </w:rPr>
      </w:pPr>
      <w:r w:rsidRPr="009D22D2">
        <w:rPr>
          <w:b/>
          <w:snapToGrid w:val="0"/>
        </w:rPr>
        <w:t xml:space="preserve">nehodnocen:                                                                                                                                           </w:t>
      </w:r>
    </w:p>
    <w:p w14:paraId="4D640BCA" w14:textId="64EBAD2B" w:rsidR="00FC6828" w:rsidRPr="00343ADC" w:rsidRDefault="00FC6828" w:rsidP="009D22D2">
      <w:pPr>
        <w:jc w:val="both"/>
        <w:rPr>
          <w:snapToGrid w:val="0"/>
        </w:rPr>
      </w:pPr>
      <w:r w:rsidRPr="00343ADC">
        <w:rPr>
          <w:snapToGrid w:val="0"/>
        </w:rPr>
        <w:t>není-li možné žáka hodnotit z některého z povinných předmětů na konci prvního pololetí</w:t>
      </w:r>
    </w:p>
    <w:p w14:paraId="54CE9FAE" w14:textId="77777777" w:rsidR="00396153" w:rsidRDefault="00FC6828" w:rsidP="00343ADC">
      <w:pPr>
        <w:pStyle w:val="Odstavecseseznamem"/>
        <w:numPr>
          <w:ilvl w:val="0"/>
          <w:numId w:val="8"/>
        </w:numPr>
        <w:jc w:val="both"/>
        <w:rPr>
          <w:snapToGrid w:val="0"/>
        </w:rPr>
      </w:pPr>
      <w:r w:rsidRPr="00396153">
        <w:rPr>
          <w:snapToGrid w:val="0"/>
        </w:rPr>
        <w:t>U žáka se smyslovou nebo tělesnou vadou, vadou řeči, prokázanou specifickou vývojovou poruchou učení nebo chování se při jeho hodnocení přihlédne k charakteru postižení. U žáka</w:t>
      </w:r>
      <w:r w:rsidR="00396153">
        <w:rPr>
          <w:snapToGrid w:val="0"/>
        </w:rPr>
        <w:t xml:space="preserve"> </w:t>
      </w:r>
      <w:r w:rsidRPr="00396153">
        <w:rPr>
          <w:snapToGrid w:val="0"/>
        </w:rPr>
        <w:t>s prokázanou specifickou vývojovou poruchou učení nebo chování rozhodne ředitel školy o použití širšího slovního hodnocení na základě žádosti zákonného zástupce žáka.</w:t>
      </w:r>
    </w:p>
    <w:p w14:paraId="73B721E6" w14:textId="77777777" w:rsidR="00396153" w:rsidRDefault="00FC6828" w:rsidP="00343ADC">
      <w:pPr>
        <w:pStyle w:val="Odstavecseseznamem"/>
        <w:numPr>
          <w:ilvl w:val="0"/>
          <w:numId w:val="8"/>
        </w:numPr>
        <w:jc w:val="both"/>
        <w:rPr>
          <w:snapToGrid w:val="0"/>
        </w:rPr>
      </w:pPr>
      <w:r w:rsidRPr="00396153">
        <w:rPr>
          <w:snapToGrid w:val="0"/>
        </w:rPr>
        <w:t>Do vyššího ročníku postupuje žák, který na konci druhého pololetí prospěl ze všech povinných předmětů s výjimkou předmětů výchovného zaměření a předmětů, z nichž byl uvolněn. Žák opakuje ročník, pokud na konci druhého pololetí neprospěl nebo nemohl být hodnocen. Do vyššího ročníku postoupí i žák, který již na daném stupni jednou ročník opakoval.</w:t>
      </w:r>
    </w:p>
    <w:p w14:paraId="1F8BAB65" w14:textId="77777777" w:rsidR="00396153" w:rsidRDefault="00FC6828" w:rsidP="00343ADC">
      <w:pPr>
        <w:pStyle w:val="Odstavecseseznamem"/>
        <w:numPr>
          <w:ilvl w:val="0"/>
          <w:numId w:val="8"/>
        </w:numPr>
        <w:jc w:val="both"/>
        <w:rPr>
          <w:snapToGrid w:val="0"/>
        </w:rPr>
      </w:pPr>
      <w:r w:rsidRPr="00396153">
        <w:rPr>
          <w:snapToGrid w:val="0"/>
        </w:rPr>
        <w:t>Nelze-li žáka pro závažné objektivní příčiny hodnotit na konci prvního pololetí, určí ředitel školy pro jeho hodnocení náhradní termín, a to tak, aby hodnocení žáka mohla být provedena nejpozději do dvou měsíců po skončení prvního polol</w:t>
      </w:r>
      <w:r w:rsidR="00396153">
        <w:rPr>
          <w:snapToGrid w:val="0"/>
        </w:rPr>
        <w:t>etí. Není-li možné hodnotit ani</w:t>
      </w:r>
      <w:r w:rsidRPr="00396153">
        <w:rPr>
          <w:snapToGrid w:val="0"/>
        </w:rPr>
        <w:t xml:space="preserve"> v náhradním termínu, žák se za první pololetí nehodnotí.</w:t>
      </w:r>
    </w:p>
    <w:p w14:paraId="65390CEC" w14:textId="4C3B0427" w:rsidR="00FC6828" w:rsidRPr="00396153" w:rsidRDefault="00FC6828" w:rsidP="00343ADC">
      <w:pPr>
        <w:pStyle w:val="Odstavecseseznamem"/>
        <w:numPr>
          <w:ilvl w:val="0"/>
          <w:numId w:val="8"/>
        </w:numPr>
        <w:jc w:val="both"/>
        <w:rPr>
          <w:snapToGrid w:val="0"/>
        </w:rPr>
      </w:pPr>
      <w:r w:rsidRPr="00396153">
        <w:rPr>
          <w:snapToGrid w:val="0"/>
        </w:rPr>
        <w:t>Nelze-li žáka pro závažné objektivní příčiny hodnotit na konci druhého pololetí, určí ředitel školy pro jeho hodnocení náhradní termín, a to tak, aby hodnocení žáka mohla být provedena nejpozději do konce září následujícího školního roku. Do té doby žák navštěvuje nejbližší vyšší ročník.</w:t>
      </w:r>
    </w:p>
    <w:p w14:paraId="58B1B524" w14:textId="77777777" w:rsidR="00FC6828" w:rsidRPr="00343ADC" w:rsidRDefault="00FC6828" w:rsidP="00343ADC">
      <w:pPr>
        <w:jc w:val="both"/>
        <w:rPr>
          <w:snapToGrid w:val="0"/>
        </w:rPr>
      </w:pPr>
    </w:p>
    <w:p w14:paraId="50550856" w14:textId="77777777" w:rsidR="001B2037" w:rsidRDefault="001B2037" w:rsidP="00343ADC">
      <w:pPr>
        <w:jc w:val="both"/>
        <w:rPr>
          <w:b/>
          <w:snapToGrid w:val="0"/>
        </w:rPr>
      </w:pPr>
      <w:r>
        <w:rPr>
          <w:b/>
          <w:snapToGrid w:val="0"/>
        </w:rPr>
        <w:t>Opravné a komisionální zkoušky</w:t>
      </w:r>
    </w:p>
    <w:p w14:paraId="1781C409" w14:textId="77777777" w:rsidR="001B2037" w:rsidRDefault="001B2037" w:rsidP="00343ADC">
      <w:pPr>
        <w:jc w:val="both"/>
        <w:rPr>
          <w:b/>
          <w:snapToGrid w:val="0"/>
        </w:rPr>
      </w:pPr>
    </w:p>
    <w:p w14:paraId="27189FB9" w14:textId="522A0C0E" w:rsidR="001B2037" w:rsidRPr="001B2037" w:rsidRDefault="00FC6828" w:rsidP="00343ADC">
      <w:pPr>
        <w:pStyle w:val="Odstavecseseznamem"/>
        <w:numPr>
          <w:ilvl w:val="0"/>
          <w:numId w:val="8"/>
        </w:numPr>
        <w:jc w:val="both"/>
        <w:rPr>
          <w:b/>
          <w:snapToGrid w:val="0"/>
        </w:rPr>
      </w:pPr>
      <w:r w:rsidRPr="001B2037">
        <w:rPr>
          <w:snapToGrid w:val="0"/>
        </w:rPr>
        <w:t>Žákovi, který na konci druhého pololetí neprospěl nejvýše</w:t>
      </w:r>
      <w:r w:rsidR="001B2037">
        <w:rPr>
          <w:snapToGrid w:val="0"/>
        </w:rPr>
        <w:t xml:space="preserve"> ze dvou povinných předmětů s</w:t>
      </w:r>
      <w:r w:rsidRPr="001B2037">
        <w:rPr>
          <w:snapToGrid w:val="0"/>
        </w:rPr>
        <w:t xml:space="preserve"> výjimkou předmětů výchovného zaměření, ředitel školy umožní vykonat opravné zkoušky. Toto se netýká žáků, kteří již na daném stupni jednou ročník opakovali.</w:t>
      </w:r>
    </w:p>
    <w:p w14:paraId="63E4543A" w14:textId="77777777" w:rsidR="001B2037" w:rsidRPr="001B2037" w:rsidRDefault="00FC6828" w:rsidP="00343ADC">
      <w:pPr>
        <w:pStyle w:val="Odstavecseseznamem"/>
        <w:numPr>
          <w:ilvl w:val="0"/>
          <w:numId w:val="8"/>
        </w:numPr>
        <w:jc w:val="both"/>
        <w:rPr>
          <w:b/>
          <w:snapToGrid w:val="0"/>
        </w:rPr>
      </w:pPr>
      <w:r w:rsidRPr="001B2037">
        <w:rPr>
          <w:snapToGrid w:val="0"/>
        </w:rPr>
        <w:t>Žák koná opravné zkoušky nejpozději do 31. 8. příslušného školního roku. Termín stanoví ředitel školy. Nemůže-li se žák z vážných důvodů dostavit k opravným zkouškám, umožní mu ředitel školy vykonání opravných zkoušek nejpozději do 15. září, do té doby navštěvuje podmíněně nejbližší vyšší ročník.</w:t>
      </w:r>
    </w:p>
    <w:p w14:paraId="6B0CFCF4" w14:textId="77777777" w:rsidR="001B2037" w:rsidRPr="001B2037" w:rsidRDefault="00FC6828" w:rsidP="00343ADC">
      <w:pPr>
        <w:pStyle w:val="Odstavecseseznamem"/>
        <w:numPr>
          <w:ilvl w:val="0"/>
          <w:numId w:val="8"/>
        </w:numPr>
        <w:jc w:val="both"/>
        <w:rPr>
          <w:b/>
          <w:snapToGrid w:val="0"/>
        </w:rPr>
      </w:pPr>
      <w:r w:rsidRPr="001B2037">
        <w:rPr>
          <w:snapToGrid w:val="0"/>
        </w:rPr>
        <w:t>Opravné zkoušky jsou komisionální. Žák, který nevykoná opravnou zkoušku úspěšně nebo se k jejímu konání nedostaví, neprospěl.</w:t>
      </w:r>
    </w:p>
    <w:p w14:paraId="10A172E0" w14:textId="77777777" w:rsidR="001B2037" w:rsidRPr="001B2037" w:rsidRDefault="00FC6828" w:rsidP="00343ADC">
      <w:pPr>
        <w:pStyle w:val="Odstavecseseznamem"/>
        <w:numPr>
          <w:ilvl w:val="0"/>
          <w:numId w:val="8"/>
        </w:numPr>
        <w:jc w:val="both"/>
        <w:rPr>
          <w:rStyle w:val="apple-converted-space"/>
          <w:b/>
          <w:snapToGrid w:val="0"/>
        </w:rPr>
      </w:pPr>
      <w:r w:rsidRPr="001B2037">
        <w:rPr>
          <w:snapToGrid w:val="0"/>
        </w:rPr>
        <w:t xml:space="preserve">Má-li zákonný zástupce žáka pochybnosti o správnosti hodnocení v jednotlivých předmětech na konci prvního nebo druhého pololetí, může do </w:t>
      </w:r>
      <w:r w:rsidR="004B421E" w:rsidRPr="001B2037">
        <w:rPr>
          <w:snapToGrid w:val="0"/>
        </w:rPr>
        <w:t xml:space="preserve">tří pracovních dnů ode dne, </w:t>
      </w:r>
      <w:r w:rsidR="004B421E" w:rsidRPr="001B2037">
        <w:rPr>
          <w:shd w:val="clear" w:color="auto" w:fill="FFFFFF"/>
        </w:rPr>
        <w:t>kdy se o hodnocení prokazatelně dozvěděl, nejpozději však do 3 pracovních dnů ode dne vydání vysvědčení, požádat ředitele školy o přezkoumání výsledků hodnocení žáka; je-li vyučujícím žáka v daném předmětu ředitel školy, krajský úřad.</w:t>
      </w:r>
      <w:r w:rsidR="004B421E" w:rsidRPr="001B2037">
        <w:rPr>
          <w:rStyle w:val="apple-converted-space"/>
          <w:shd w:val="clear" w:color="auto" w:fill="FFFFFF"/>
        </w:rPr>
        <w:t> </w:t>
      </w:r>
    </w:p>
    <w:p w14:paraId="65AC3AB3" w14:textId="77777777" w:rsidR="001B2037" w:rsidRPr="001B2037" w:rsidRDefault="00FC6828" w:rsidP="00343ADC">
      <w:pPr>
        <w:pStyle w:val="Odstavecseseznamem"/>
        <w:numPr>
          <w:ilvl w:val="0"/>
          <w:numId w:val="8"/>
        </w:numPr>
        <w:jc w:val="both"/>
        <w:rPr>
          <w:b/>
          <w:snapToGrid w:val="0"/>
        </w:rPr>
      </w:pPr>
      <w:r w:rsidRPr="001B2037">
        <w:rPr>
          <w:snapToGrid w:val="0"/>
        </w:rPr>
        <w:t>Ředitel školy nebo krajský úřad nařídí komisionální přezkoušení žáka, které se koná nejpozději do 14 dnů od doručení žádosti nebo v termínu dohodnutém se zákonným zástupcem žáka.</w:t>
      </w:r>
    </w:p>
    <w:p w14:paraId="0364E72A" w14:textId="77777777" w:rsidR="001B2037" w:rsidRPr="001B2037" w:rsidRDefault="00FC6828" w:rsidP="00343ADC">
      <w:pPr>
        <w:pStyle w:val="Odstavecseseznamem"/>
        <w:numPr>
          <w:ilvl w:val="0"/>
          <w:numId w:val="8"/>
        </w:numPr>
        <w:jc w:val="both"/>
        <w:rPr>
          <w:b/>
          <w:snapToGrid w:val="0"/>
        </w:rPr>
      </w:pPr>
      <w:r w:rsidRPr="001B2037">
        <w:rPr>
          <w:snapToGrid w:val="0"/>
        </w:rPr>
        <w:t xml:space="preserve">V případě, že se žádost o přezkoumání výsledků hodnocení žáka týká hodnocení chování nebo předmětů výchovného zaměření, posoudí ředitel školy, je-li vyučujícím žáka ředitel, krajský úřad, dodržení pravidel pro hodnocení výsledků vzdělávání žáka. </w:t>
      </w:r>
      <w:r w:rsidRPr="001B2037">
        <w:rPr>
          <w:snapToGrid w:val="0"/>
        </w:rPr>
        <w:lastRenderedPageBreak/>
        <w:t>V případě zjištění porušení pravidel ředitel školy nebo krajský úřad výsledek hodnocení změní. Nebyla-li pravidla pro hodnocení výsledků vzdělávání žáků porušena, výsledek hodn</w:t>
      </w:r>
      <w:r w:rsidR="001B2037">
        <w:rPr>
          <w:snapToGrid w:val="0"/>
        </w:rPr>
        <w:t xml:space="preserve">ocení potvrdí, </w:t>
      </w:r>
      <w:r w:rsidRPr="001B2037">
        <w:rPr>
          <w:snapToGrid w:val="0"/>
        </w:rPr>
        <w:t>a to nejpozději do 14 dnů ode dne podání žádosti.</w:t>
      </w:r>
    </w:p>
    <w:p w14:paraId="0A4E5D9E" w14:textId="77777777" w:rsidR="001B2037" w:rsidRPr="001B2037" w:rsidRDefault="00FC6828" w:rsidP="00343ADC">
      <w:pPr>
        <w:pStyle w:val="Odstavecseseznamem"/>
        <w:numPr>
          <w:ilvl w:val="0"/>
          <w:numId w:val="8"/>
        </w:numPr>
        <w:jc w:val="both"/>
        <w:rPr>
          <w:b/>
          <w:snapToGrid w:val="0"/>
        </w:rPr>
      </w:pPr>
      <w:r w:rsidRPr="001B2037">
        <w:rPr>
          <w:snapToGrid w:val="0"/>
        </w:rPr>
        <w:t>Komisi pro opravné zkoušky nebo přezkoumání výsledků hodnocení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w14:paraId="47E9C14D" w14:textId="7B6A2C6B" w:rsidR="00FC6828" w:rsidRPr="001B2037" w:rsidRDefault="00FC6828" w:rsidP="00343ADC">
      <w:pPr>
        <w:pStyle w:val="Odstavecseseznamem"/>
        <w:numPr>
          <w:ilvl w:val="0"/>
          <w:numId w:val="8"/>
        </w:numPr>
        <w:jc w:val="both"/>
        <w:rPr>
          <w:b/>
          <w:snapToGrid w:val="0"/>
        </w:rPr>
      </w:pPr>
      <w:r w:rsidRPr="001B2037">
        <w:rPr>
          <w:snapToGrid w:val="0"/>
        </w:rPr>
        <w:t>Komise žáka přezkouší, není-li možné žáka pro jeho nepřítomnost ze závažných důvodů přezkoušet, může ředitel školy nebo krajský úřad stanovit náhradní termín k přezkoušení. Výsledek přezkoušení, který je konečný, sdělí ředitel školy prokazatelným způsobem zákonnému zástupci žáka. Žák může v jednom dni vykonat opravnou zkoušku nebo přezkoušení pouze z jednoho předmětu. Při změně hodnocení se žákovi vydá nové vysvědčení.</w:t>
      </w:r>
    </w:p>
    <w:p w14:paraId="6DA9806F" w14:textId="77777777" w:rsidR="00FC6828" w:rsidRPr="00343ADC" w:rsidRDefault="00FC6828" w:rsidP="00343ADC">
      <w:pPr>
        <w:jc w:val="both"/>
        <w:rPr>
          <w:snapToGrid w:val="0"/>
        </w:rPr>
      </w:pPr>
    </w:p>
    <w:p w14:paraId="1AB11DE2" w14:textId="77777777" w:rsidR="00FC6828" w:rsidRPr="00343ADC" w:rsidRDefault="00FC6828" w:rsidP="00343ADC">
      <w:pPr>
        <w:jc w:val="both"/>
        <w:rPr>
          <w:b/>
          <w:snapToGrid w:val="0"/>
        </w:rPr>
      </w:pPr>
      <w:r w:rsidRPr="00343ADC">
        <w:rPr>
          <w:b/>
          <w:snapToGrid w:val="0"/>
        </w:rPr>
        <w:t>Všeobecné zásady hodnocení</w:t>
      </w:r>
    </w:p>
    <w:p w14:paraId="17D42ED0" w14:textId="77777777" w:rsidR="00FC6828" w:rsidRPr="00343ADC" w:rsidRDefault="00FC6828" w:rsidP="00343ADC">
      <w:pPr>
        <w:jc w:val="both"/>
        <w:rPr>
          <w:b/>
          <w:snapToGrid w:val="0"/>
        </w:rPr>
      </w:pPr>
    </w:p>
    <w:p w14:paraId="42148E85" w14:textId="23B9B3DF" w:rsidR="00FC6828" w:rsidRPr="001B2037" w:rsidRDefault="00FC6828" w:rsidP="001B2037">
      <w:pPr>
        <w:pStyle w:val="Odstavecseseznamem"/>
        <w:numPr>
          <w:ilvl w:val="0"/>
          <w:numId w:val="8"/>
        </w:numPr>
        <w:jc w:val="both"/>
        <w:rPr>
          <w:snapToGrid w:val="0"/>
        </w:rPr>
      </w:pPr>
      <w:r w:rsidRPr="001B2037">
        <w:rPr>
          <w:snapToGrid w:val="0"/>
        </w:rPr>
        <w:t>Za hodnocení v příslušném předmětu odpovídá plně vyučující, musí mít dostatek průkazných podkladů a musí svoje hodnocení přesně zdůvodnit.</w:t>
      </w:r>
    </w:p>
    <w:p w14:paraId="2C9E38E5" w14:textId="77777777" w:rsidR="001B2037" w:rsidRDefault="00FC6828" w:rsidP="00343ADC">
      <w:pPr>
        <w:pStyle w:val="Odstavecseseznamem"/>
        <w:numPr>
          <w:ilvl w:val="0"/>
          <w:numId w:val="8"/>
        </w:numPr>
        <w:jc w:val="both"/>
        <w:rPr>
          <w:snapToGrid w:val="0"/>
        </w:rPr>
      </w:pPr>
      <w:r w:rsidRPr="001B2037">
        <w:rPr>
          <w:snapToGrid w:val="0"/>
        </w:rPr>
        <w:t>Při celkovém hodnocení přihlíží učitel k věkovým zvláštnostem žáka i k tomu, že žák mohl v průběhu hodnoceného období zakolísat v učebních výkonech pro určitou zdravotní, psychickou nebo jinou indispozici.</w:t>
      </w:r>
    </w:p>
    <w:p w14:paraId="5284B67B" w14:textId="77777777" w:rsidR="001B2037" w:rsidRDefault="00FC6828" w:rsidP="00343ADC">
      <w:pPr>
        <w:pStyle w:val="Odstavecseseznamem"/>
        <w:numPr>
          <w:ilvl w:val="0"/>
          <w:numId w:val="8"/>
        </w:numPr>
        <w:jc w:val="both"/>
        <w:rPr>
          <w:snapToGrid w:val="0"/>
        </w:rPr>
      </w:pPr>
      <w:r w:rsidRPr="001B2037">
        <w:rPr>
          <w:snapToGrid w:val="0"/>
        </w:rPr>
        <w:t>Při určování hodnotícího stupně posuzuje učitel výsledky práce objektivně.</w:t>
      </w:r>
    </w:p>
    <w:p w14:paraId="7B8A5989" w14:textId="77777777" w:rsidR="001B2037" w:rsidRDefault="00FC6828" w:rsidP="00343ADC">
      <w:pPr>
        <w:pStyle w:val="Odstavecseseznamem"/>
        <w:numPr>
          <w:ilvl w:val="0"/>
          <w:numId w:val="8"/>
        </w:numPr>
        <w:jc w:val="both"/>
        <w:rPr>
          <w:snapToGrid w:val="0"/>
        </w:rPr>
      </w:pPr>
      <w:r w:rsidRPr="001B2037">
        <w:rPr>
          <w:snapToGrid w:val="0"/>
        </w:rPr>
        <w:t>V předmětu, ve kterém vyučuje více učitelů, určí výsledný stupeň za hodnotící období příslušní učitelé po vzájemné dohodě.</w:t>
      </w:r>
    </w:p>
    <w:p w14:paraId="30AFD0C3" w14:textId="0599C91F" w:rsidR="00FC6828" w:rsidRDefault="00FC6828" w:rsidP="00343ADC">
      <w:pPr>
        <w:pStyle w:val="Odstavecseseznamem"/>
        <w:numPr>
          <w:ilvl w:val="0"/>
          <w:numId w:val="8"/>
        </w:numPr>
        <w:jc w:val="both"/>
        <w:rPr>
          <w:snapToGrid w:val="0"/>
        </w:rPr>
      </w:pPr>
      <w:r w:rsidRPr="001B2037">
        <w:rPr>
          <w:snapToGrid w:val="0"/>
        </w:rPr>
        <w:t>Přechází-li žák do jiné školy, zašle ředitel do pěti pracovních dnů poté, co se dozvěděl o přijetí žáka na jinou školu, kopii dokumentace a hodnocení žáka za neukončené hodnotící období.</w:t>
      </w:r>
    </w:p>
    <w:p w14:paraId="67B00417" w14:textId="77777777" w:rsidR="001B2037" w:rsidRPr="001B2037" w:rsidRDefault="001B2037" w:rsidP="001B2037">
      <w:pPr>
        <w:pStyle w:val="Odstavecseseznamem"/>
        <w:jc w:val="both"/>
        <w:rPr>
          <w:snapToGrid w:val="0"/>
        </w:rPr>
      </w:pPr>
    </w:p>
    <w:p w14:paraId="6B1268C8" w14:textId="77777777" w:rsidR="00FC6828" w:rsidRDefault="00FC6828" w:rsidP="00343ADC">
      <w:pPr>
        <w:jc w:val="both"/>
        <w:rPr>
          <w:snapToGrid w:val="0"/>
        </w:rPr>
      </w:pPr>
      <w:r w:rsidRPr="00343ADC">
        <w:rPr>
          <w:snapToGrid w:val="0"/>
        </w:rPr>
        <w:t>Získávání podkladů pro hodnocení</w:t>
      </w:r>
    </w:p>
    <w:p w14:paraId="77C5508C" w14:textId="77777777" w:rsidR="001B2037" w:rsidRPr="00343ADC" w:rsidRDefault="001B2037" w:rsidP="00343ADC">
      <w:pPr>
        <w:jc w:val="both"/>
        <w:rPr>
          <w:snapToGrid w:val="0"/>
        </w:rPr>
      </w:pPr>
    </w:p>
    <w:p w14:paraId="297945A2" w14:textId="77777777" w:rsidR="001B2037" w:rsidRDefault="00FC6828" w:rsidP="00343ADC">
      <w:pPr>
        <w:pStyle w:val="Odstavecseseznamem"/>
        <w:numPr>
          <w:ilvl w:val="0"/>
          <w:numId w:val="8"/>
        </w:numPr>
        <w:jc w:val="both"/>
        <w:rPr>
          <w:snapToGrid w:val="0"/>
        </w:rPr>
      </w:pPr>
      <w:r w:rsidRPr="001B2037">
        <w:rPr>
          <w:snapToGrid w:val="0"/>
        </w:rPr>
        <w:t>Podklady pro hodnocení získávají vyučující zejména: soustavným diagnostickým pozorováním žáků, sledováním jeho výkonů a připravenosti na vyučování, různými druhy zkoušek (písemné, ústní,</w:t>
      </w:r>
      <w:r w:rsidR="001B2037">
        <w:rPr>
          <w:snapToGrid w:val="0"/>
        </w:rPr>
        <w:t xml:space="preserve"> grafické, praktické, pohybové</w:t>
      </w:r>
      <w:r w:rsidRPr="001B2037">
        <w:rPr>
          <w:snapToGrid w:val="0"/>
        </w:rPr>
        <w:t>), kontrolními písemnými pracemi, analýzou výsledků různých činností žáků, konzultacemi s ostatními vyučujícími a podle potřeby i psychologickými a zdravotnickými pracovníky.</w:t>
      </w:r>
    </w:p>
    <w:p w14:paraId="17A358EE" w14:textId="77777777" w:rsidR="001B2037" w:rsidRDefault="00FC6828" w:rsidP="00343ADC">
      <w:pPr>
        <w:pStyle w:val="Odstavecseseznamem"/>
        <w:numPr>
          <w:ilvl w:val="0"/>
          <w:numId w:val="8"/>
        </w:numPr>
        <w:jc w:val="both"/>
        <w:rPr>
          <w:snapToGrid w:val="0"/>
        </w:rPr>
      </w:pPr>
      <w:r w:rsidRPr="001B2037">
        <w:rPr>
          <w:snapToGrid w:val="0"/>
        </w:rPr>
        <w:t>Žák 2. až 5. ročníku základní školy musí mít z každého předmětu, alespoň dvě známky za každé pololetí, z toho nejméně jednu za ústní zkoušení. Známky získávají vyučující průběžně během celého hodnotícího období. Není přípustné ústně přezk</w:t>
      </w:r>
      <w:r w:rsidR="001B2037">
        <w:rPr>
          <w:snapToGrid w:val="0"/>
        </w:rPr>
        <w:t xml:space="preserve">ušovat žáky koncem pololetí </w:t>
      </w:r>
      <w:r w:rsidRPr="001B2037">
        <w:rPr>
          <w:snapToGrid w:val="0"/>
        </w:rPr>
        <w:t>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školského poradenského zařízení.</w:t>
      </w:r>
    </w:p>
    <w:p w14:paraId="58B4FD6F" w14:textId="2F68362C" w:rsidR="001B2037" w:rsidRDefault="00FC6828" w:rsidP="00343ADC">
      <w:pPr>
        <w:pStyle w:val="Odstavecseseznamem"/>
        <w:numPr>
          <w:ilvl w:val="0"/>
          <w:numId w:val="8"/>
        </w:numPr>
        <w:jc w:val="both"/>
        <w:rPr>
          <w:snapToGrid w:val="0"/>
        </w:rPr>
      </w:pPr>
      <w:r w:rsidRPr="001B2037">
        <w:rPr>
          <w:snapToGrid w:val="0"/>
        </w:rPr>
        <w:lastRenderedPageBreak/>
        <w:t>Učitel oznamuje žákovi výsledek každého hodnocení, hodnocení zdůvodňuje a</w:t>
      </w:r>
      <w:r w:rsidR="001B2037">
        <w:rPr>
          <w:snapToGrid w:val="0"/>
        </w:rPr>
        <w:t> </w:t>
      </w:r>
      <w:r w:rsidRPr="001B2037">
        <w:rPr>
          <w:snapToGrid w:val="0"/>
        </w:rPr>
        <w:t>poukazuje na klady a nedostatky hodnocených projevů, písemných prací, výrobků, a</w:t>
      </w:r>
      <w:r w:rsidR="001B2037">
        <w:rPr>
          <w:snapToGrid w:val="0"/>
        </w:rPr>
        <w:t> </w:t>
      </w:r>
      <w:r w:rsidRPr="001B2037">
        <w:rPr>
          <w:snapToGrid w:val="0"/>
        </w:rPr>
        <w:t>výtvarných děl. Po ústním vyzkoušení oznámí učitel žákovi výsledek hodnocení okamžitě. Výsledky hodnocení písemných zkoušek a praktických činností oznámí žákovi nejpozději do 14 dnů. Učitel sděluje všechny známky, které bere v úvahu při celkové klasifikaci zákonným zástupcům žáka a to zejména prostřednictvím zápisů do žákovské knížky - současně se sdělováním známek žákům.</w:t>
      </w:r>
    </w:p>
    <w:p w14:paraId="775DC4DB" w14:textId="77777777" w:rsidR="001B2037" w:rsidRDefault="00FC6828" w:rsidP="00343ADC">
      <w:pPr>
        <w:pStyle w:val="Odstavecseseznamem"/>
        <w:numPr>
          <w:ilvl w:val="0"/>
          <w:numId w:val="8"/>
        </w:numPr>
        <w:jc w:val="both"/>
        <w:rPr>
          <w:snapToGrid w:val="0"/>
        </w:rPr>
      </w:pPr>
      <w:r w:rsidRPr="001B2037">
        <w:rPr>
          <w:snapToGrid w:val="0"/>
        </w:rPr>
        <w:t>Kontrolní písemné práce a další druhy zkoušek rozvrhne učitel rovnoměrně na celý školní rok, aby se nadměrně nenahromadily v určitých obdobích.</w:t>
      </w:r>
    </w:p>
    <w:p w14:paraId="272BE4E4" w14:textId="77777777" w:rsidR="001B2037" w:rsidRDefault="00FC6828" w:rsidP="00343ADC">
      <w:pPr>
        <w:pStyle w:val="Odstavecseseznamem"/>
        <w:numPr>
          <w:ilvl w:val="0"/>
          <w:numId w:val="8"/>
        </w:numPr>
        <w:jc w:val="both"/>
        <w:rPr>
          <w:snapToGrid w:val="0"/>
        </w:rPr>
      </w:pPr>
      <w:r w:rsidRPr="001B2037">
        <w:rPr>
          <w:snapToGrid w:val="0"/>
        </w:rPr>
        <w:t>Termínu písemné zkoušky, která má trvat více než 30 minut, informuje vyučující žáky dostatečně dlouhou dobu předem. Ostatní vyučující o tom informuje ústně z důvodu případné kolize termínu. V jednom dni mohou žáci konat jen jednu zkoušku uvedeného charakteru.</w:t>
      </w:r>
    </w:p>
    <w:p w14:paraId="390FFE47" w14:textId="77777777" w:rsidR="001B2037" w:rsidRDefault="00FC6828" w:rsidP="00343ADC">
      <w:pPr>
        <w:pStyle w:val="Odstavecseseznamem"/>
        <w:numPr>
          <w:ilvl w:val="0"/>
          <w:numId w:val="8"/>
        </w:numPr>
        <w:jc w:val="both"/>
        <w:rPr>
          <w:snapToGrid w:val="0"/>
        </w:rPr>
      </w:pPr>
      <w:r w:rsidRPr="001B2037">
        <w:rPr>
          <w:snapToGrid w:val="0"/>
        </w:rPr>
        <w:t>Učitel je povinen vést soustavnou evidenci o každém hodnocení žáka průkazným způsobem tak, aby mohl vždy doložit správnost celkového hodnocení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25609850" w14:textId="77777777" w:rsidR="001B2037" w:rsidRDefault="00FC6828" w:rsidP="00343ADC">
      <w:pPr>
        <w:pStyle w:val="Odstavecseseznamem"/>
        <w:numPr>
          <w:ilvl w:val="0"/>
          <w:numId w:val="8"/>
        </w:numPr>
        <w:jc w:val="both"/>
        <w:rPr>
          <w:snapToGrid w:val="0"/>
        </w:rPr>
      </w:pPr>
      <w:r w:rsidRPr="001B2037">
        <w:rPr>
          <w:snapToGrid w:val="0"/>
        </w:rPr>
        <w:t>Vyučující zajistí zapsání známek a poznatků o chování také do přehledu před čtvrtletním hodnocením a dbá o jejich úplnost.</w:t>
      </w:r>
    </w:p>
    <w:p w14:paraId="4FC756BF" w14:textId="0D3070D0" w:rsidR="001B2037" w:rsidRDefault="00FC6828" w:rsidP="00343ADC">
      <w:pPr>
        <w:pStyle w:val="Odstavecseseznamem"/>
        <w:numPr>
          <w:ilvl w:val="0"/>
          <w:numId w:val="8"/>
        </w:numPr>
        <w:jc w:val="both"/>
        <w:rPr>
          <w:snapToGrid w:val="0"/>
        </w:rPr>
      </w:pPr>
      <w:r w:rsidRPr="001B2037">
        <w:rPr>
          <w:snapToGrid w:val="0"/>
        </w:rPr>
        <w:t>Hodnocení provádí učitel, který vyučuje příslušnému předmětu. Při dlouhodob</w:t>
      </w:r>
      <w:r w:rsidR="001B2037">
        <w:rPr>
          <w:snapToGrid w:val="0"/>
        </w:rPr>
        <w:t>ějším pobytu žáka mimo školu (</w:t>
      </w:r>
      <w:r w:rsidRPr="001B2037">
        <w:rPr>
          <w:snapToGrid w:val="0"/>
        </w:rPr>
        <w:t>lázeňské léčení, léčebné pobyty, dočasné umístění v</w:t>
      </w:r>
      <w:r w:rsidR="001B2037">
        <w:rPr>
          <w:snapToGrid w:val="0"/>
        </w:rPr>
        <w:t> </w:t>
      </w:r>
      <w:r w:rsidRPr="001B2037">
        <w:rPr>
          <w:snapToGrid w:val="0"/>
        </w:rPr>
        <w:t>ústavech, apod.) vyučující respektuje známky žáka, které škole sdělí škola při instituci, kde byl žák umístěn; žák se znovu nepřezkušuje.</w:t>
      </w:r>
    </w:p>
    <w:p w14:paraId="34951494" w14:textId="77777777" w:rsidR="001B2037" w:rsidRDefault="00FC6828" w:rsidP="00343ADC">
      <w:pPr>
        <w:pStyle w:val="Odstavecseseznamem"/>
        <w:numPr>
          <w:ilvl w:val="0"/>
          <w:numId w:val="8"/>
        </w:numPr>
        <w:jc w:val="both"/>
        <w:rPr>
          <w:snapToGrid w:val="0"/>
        </w:rPr>
      </w:pPr>
      <w:r w:rsidRPr="001B2037">
        <w:rPr>
          <w:snapToGrid w:val="0"/>
        </w:rPr>
        <w:t>Při určování stupně prospěchu v jednotlivých předmětech na konci klasifikačního období se hodnotí kvalita práce a učební výsledky, jichž žák dosáhl za celé hodnocené období. Stupeň prospěchu se neurčuje na základě průměru z klasifikace za příslušné období. Výsledná známka za hodnocené období musí odpovídat známkám, které žák získal a které byly sděleny zákonným zástupcům.</w:t>
      </w:r>
    </w:p>
    <w:p w14:paraId="7E6ED9D3" w14:textId="4003418E" w:rsidR="001B2037" w:rsidRDefault="00FC6828" w:rsidP="00343ADC">
      <w:pPr>
        <w:pStyle w:val="Odstavecseseznamem"/>
        <w:numPr>
          <w:ilvl w:val="0"/>
          <w:numId w:val="8"/>
        </w:numPr>
        <w:jc w:val="both"/>
        <w:rPr>
          <w:snapToGrid w:val="0"/>
        </w:rPr>
      </w:pPr>
      <w:r w:rsidRPr="001B2037">
        <w:rPr>
          <w:snapToGrid w:val="0"/>
        </w:rPr>
        <w:t>Případy zaostávání žáků v učení a nedostatky v jejich chování se projednají v</w:t>
      </w:r>
      <w:r w:rsidR="001B2037">
        <w:rPr>
          <w:snapToGrid w:val="0"/>
        </w:rPr>
        <w:t> </w:t>
      </w:r>
      <w:r w:rsidRPr="001B2037">
        <w:rPr>
          <w:snapToGrid w:val="0"/>
        </w:rPr>
        <w:t>pedagogické radě, a to zpravidla k 15. listopadu a 15. dubnu.</w:t>
      </w:r>
    </w:p>
    <w:p w14:paraId="3A5A287B" w14:textId="2FF14D66" w:rsidR="001B2037" w:rsidRDefault="00FC6828" w:rsidP="00343ADC">
      <w:pPr>
        <w:pStyle w:val="Odstavecseseznamem"/>
        <w:numPr>
          <w:ilvl w:val="0"/>
          <w:numId w:val="8"/>
        </w:numPr>
        <w:jc w:val="both"/>
        <w:rPr>
          <w:snapToGrid w:val="0"/>
        </w:rPr>
      </w:pPr>
      <w:r w:rsidRPr="001B2037">
        <w:rPr>
          <w:snapToGrid w:val="0"/>
        </w:rPr>
        <w:t>Na konci pololetí, v termínu, který určí ředitel školy, zapíší učitelé příslušných předmětů číslicí výsledky celkového hodnocení do programu evidence, katalogových listů a</w:t>
      </w:r>
      <w:r w:rsidR="001B2037">
        <w:rPr>
          <w:snapToGrid w:val="0"/>
        </w:rPr>
        <w:t> </w:t>
      </w:r>
      <w:r w:rsidRPr="001B2037">
        <w:rPr>
          <w:snapToGrid w:val="0"/>
        </w:rPr>
        <w:t>připraví návrhy na umožnění opravných zkoušek, na hodnocení v náhradním termínu apod.</w:t>
      </w:r>
    </w:p>
    <w:p w14:paraId="34F185A1" w14:textId="77777777" w:rsidR="001B2037" w:rsidRDefault="00FC6828" w:rsidP="00343ADC">
      <w:pPr>
        <w:pStyle w:val="Odstavecseseznamem"/>
        <w:numPr>
          <w:ilvl w:val="0"/>
          <w:numId w:val="8"/>
        </w:numPr>
        <w:jc w:val="both"/>
        <w:rPr>
          <w:snapToGrid w:val="0"/>
        </w:rPr>
      </w:pPr>
      <w:r w:rsidRPr="001B2037">
        <w:rPr>
          <w:snapToGrid w:val="0"/>
        </w:rPr>
        <w:t>Zákonné zástupce žáka informuje o prospěchu a chování třídní učitel a vyučující jednotlivých předmětů v průběhu celého roku. Na konci I. a III. čtvrtletí zapíší třídní učitelé průběžné hodnocení do žákovských knížek. Na konci I. a II. pololetí je vydáváno vysvědčení (výpis).</w:t>
      </w:r>
    </w:p>
    <w:p w14:paraId="26AF1C4C" w14:textId="67E41EEB" w:rsidR="001B2037" w:rsidRDefault="00FC6828" w:rsidP="00343ADC">
      <w:pPr>
        <w:pStyle w:val="Odstavecseseznamem"/>
        <w:numPr>
          <w:ilvl w:val="0"/>
          <w:numId w:val="8"/>
        </w:numPr>
        <w:jc w:val="both"/>
        <w:rPr>
          <w:snapToGrid w:val="0"/>
        </w:rPr>
      </w:pPr>
      <w:r w:rsidRPr="001B2037">
        <w:rPr>
          <w:snapToGrid w:val="0"/>
        </w:rPr>
        <w:t>Informace jsou zákonným zástupcům předávány převážně při osobním jednání a na třídních schůzkách. Zákonným zástupcům, kteří se nemohli dostavit na školou určený termín, poskytnou vyučující možnost individuální konzultace. Údaje o klasifikaci a</w:t>
      </w:r>
      <w:r w:rsidR="00BE5BB1">
        <w:rPr>
          <w:snapToGrid w:val="0"/>
        </w:rPr>
        <w:t> </w:t>
      </w:r>
      <w:r w:rsidRPr="001B2037">
        <w:rPr>
          <w:snapToGrid w:val="0"/>
        </w:rPr>
        <w:t>hodnocení chování žáka jsou sdělovány pouze zákonným zástupcům žáka.</w:t>
      </w:r>
    </w:p>
    <w:p w14:paraId="276A8C92" w14:textId="77777777" w:rsidR="001B2037" w:rsidRDefault="00FC6828" w:rsidP="00343ADC">
      <w:pPr>
        <w:pStyle w:val="Odstavecseseznamem"/>
        <w:numPr>
          <w:ilvl w:val="0"/>
          <w:numId w:val="8"/>
        </w:numPr>
        <w:jc w:val="both"/>
        <w:rPr>
          <w:snapToGrid w:val="0"/>
        </w:rPr>
      </w:pPr>
      <w:r w:rsidRPr="001B2037">
        <w:rPr>
          <w:snapToGrid w:val="0"/>
        </w:rPr>
        <w:t>V případě mimořádného zhoršení prospěchu žáka informuje zákonné zástupce vyučující předmětu bezprostředně a prokazatelným způsobem.</w:t>
      </w:r>
    </w:p>
    <w:p w14:paraId="4CD799C5" w14:textId="77777777" w:rsidR="001B2037" w:rsidRDefault="00FC6828" w:rsidP="00343ADC">
      <w:pPr>
        <w:pStyle w:val="Odstavecseseznamem"/>
        <w:numPr>
          <w:ilvl w:val="0"/>
          <w:numId w:val="8"/>
        </w:numPr>
        <w:jc w:val="both"/>
        <w:rPr>
          <w:snapToGrid w:val="0"/>
        </w:rPr>
      </w:pPr>
      <w:r w:rsidRPr="001B2037">
        <w:rPr>
          <w:snapToGrid w:val="0"/>
        </w:rPr>
        <w:t xml:space="preserve">Pokud je hodnocení žáka stanoveno na základě písemných nebo grafických prací, vyučující tyto práce uschovávají po dobu, během které se klasifikace žáka určuje nebo ve které se k ní mohou zákonní zástupci žáka odvolat - tzn. celý školní rok včetně </w:t>
      </w:r>
      <w:r w:rsidR="001B2037">
        <w:rPr>
          <w:snapToGrid w:val="0"/>
        </w:rPr>
        <w:lastRenderedPageBreak/>
        <w:t xml:space="preserve">hlavních prázdnin, </w:t>
      </w:r>
      <w:r w:rsidRPr="001B2037">
        <w:rPr>
          <w:snapToGrid w:val="0"/>
        </w:rPr>
        <w:t>v případě žáků s odloženým hodnocením nebo opravnými zkouškami až do 30. 10. dalšího školního roku. Opravené písemné práce musí být předloženy konkrétním žákům a na požádání ve škole také jejich zákonným zástupcům.</w:t>
      </w:r>
    </w:p>
    <w:p w14:paraId="04C444AA" w14:textId="77777777" w:rsidR="00BE5BB1" w:rsidRDefault="00FC6828" w:rsidP="00343ADC">
      <w:pPr>
        <w:pStyle w:val="Odstavecseseznamem"/>
        <w:numPr>
          <w:ilvl w:val="0"/>
          <w:numId w:val="8"/>
        </w:numPr>
        <w:jc w:val="both"/>
        <w:rPr>
          <w:snapToGrid w:val="0"/>
        </w:rPr>
      </w:pPr>
      <w:r w:rsidRPr="001B2037">
        <w:rPr>
          <w:snapToGrid w:val="0"/>
        </w:rPr>
        <w:t>Vyučující dodržují zásady pedagogického taktu, zejména nezkoušejí žáky ihned po jejich návratu do školy po nepřítomnosti delší než jeden týden, účelem zkoušení není nacházet mezery ve vědomostech žáka, ale hodnotit to, co umí, učitel hodnotí jen probrané učivo, zadávání nové látky k samostatnému nastudování celé třídě není přípustné, před prověřováním znalostí musí mít žáci dostatek času k naučení, procvičení a zažití učiva. Prověřování znalostí je možno provádět až po dostatečném procvičení učiva.</w:t>
      </w:r>
    </w:p>
    <w:p w14:paraId="523BC350" w14:textId="7E52D20F" w:rsidR="00FC6828" w:rsidRPr="00BE5BB1" w:rsidRDefault="00FC6828" w:rsidP="00343ADC">
      <w:pPr>
        <w:pStyle w:val="Odstavecseseznamem"/>
        <w:numPr>
          <w:ilvl w:val="0"/>
          <w:numId w:val="8"/>
        </w:numPr>
        <w:jc w:val="both"/>
        <w:rPr>
          <w:snapToGrid w:val="0"/>
        </w:rPr>
      </w:pPr>
      <w:r w:rsidRPr="00BE5BB1">
        <w:rPr>
          <w:snapToGrid w:val="0"/>
        </w:rPr>
        <w:t>Třídní učitelé (případně výchovný poradce) jsou povinni</w:t>
      </w:r>
      <w:r w:rsidR="00BE5BB1">
        <w:rPr>
          <w:snapToGrid w:val="0"/>
        </w:rPr>
        <w:t xml:space="preserve"> seznamovat ostatní vyučující s</w:t>
      </w:r>
      <w:r w:rsidRPr="00BE5BB1">
        <w:rPr>
          <w:snapToGrid w:val="0"/>
        </w:rPr>
        <w:t xml:space="preserve"> doporučením psychologických vyšetření, které mají vztah ke zp</w:t>
      </w:r>
      <w:r w:rsidR="00BE5BB1">
        <w:rPr>
          <w:snapToGrid w:val="0"/>
        </w:rPr>
        <w:t>ůsobu hodnocení žáka</w:t>
      </w:r>
      <w:r w:rsidRPr="00BE5BB1">
        <w:rPr>
          <w:snapToGrid w:val="0"/>
        </w:rPr>
        <w:t xml:space="preserve"> způsobu získávání podkladů.</w:t>
      </w:r>
    </w:p>
    <w:p w14:paraId="59C0A3A3" w14:textId="77777777" w:rsidR="00FC6828" w:rsidRPr="00343ADC" w:rsidRDefault="00FC6828" w:rsidP="00343ADC">
      <w:pPr>
        <w:jc w:val="both"/>
        <w:rPr>
          <w:snapToGrid w:val="0"/>
        </w:rPr>
      </w:pPr>
    </w:p>
    <w:p w14:paraId="4E527A4F" w14:textId="77777777" w:rsidR="00FC6828" w:rsidRDefault="00FC6828" w:rsidP="00343ADC">
      <w:pPr>
        <w:jc w:val="both"/>
        <w:rPr>
          <w:b/>
          <w:snapToGrid w:val="0"/>
        </w:rPr>
      </w:pPr>
      <w:r w:rsidRPr="00343ADC">
        <w:rPr>
          <w:b/>
          <w:snapToGrid w:val="0"/>
        </w:rPr>
        <w:t>Hodnocení chování</w:t>
      </w:r>
    </w:p>
    <w:p w14:paraId="041D5EE5" w14:textId="77777777" w:rsidR="00BE5BB1" w:rsidRPr="00343ADC" w:rsidRDefault="00BE5BB1" w:rsidP="00343ADC">
      <w:pPr>
        <w:jc w:val="both"/>
        <w:rPr>
          <w:b/>
          <w:snapToGrid w:val="0"/>
        </w:rPr>
      </w:pPr>
    </w:p>
    <w:p w14:paraId="4E18FA65" w14:textId="77777777" w:rsidR="00BE5BB1" w:rsidRDefault="00FC6828" w:rsidP="00343ADC">
      <w:pPr>
        <w:pStyle w:val="Odstavecseseznamem"/>
        <w:numPr>
          <w:ilvl w:val="0"/>
          <w:numId w:val="8"/>
        </w:numPr>
        <w:jc w:val="both"/>
        <w:rPr>
          <w:snapToGrid w:val="0"/>
        </w:rPr>
      </w:pPr>
      <w:r w:rsidRPr="00BE5BB1">
        <w:rPr>
          <w:snapToGrid w:val="0"/>
        </w:rPr>
        <w:t>Hodnocení chování žáků navrhuje třídní učitel po projednání s učiteli, kteří ve třídě vyučují a s ostatními učiteli. Pokud třídní učitel tento postup nedodrží, mají možnost podat návrh na hodnocení chování i další vyučující.</w:t>
      </w:r>
    </w:p>
    <w:p w14:paraId="46359DBB" w14:textId="77777777" w:rsidR="00BE5BB1" w:rsidRDefault="00FC6828" w:rsidP="00343ADC">
      <w:pPr>
        <w:pStyle w:val="Odstavecseseznamem"/>
        <w:numPr>
          <w:ilvl w:val="0"/>
          <w:numId w:val="8"/>
        </w:numPr>
        <w:jc w:val="both"/>
        <w:rPr>
          <w:snapToGrid w:val="0"/>
        </w:rPr>
      </w:pPr>
      <w:r w:rsidRPr="00BE5BB1">
        <w:rPr>
          <w:snapToGrid w:val="0"/>
        </w:rPr>
        <w:t>O hodnocení rozhoduje ředitel školy po projednání v pedagogické radě. Kritériem pro hodnocení chování je dodržování pravidel školního řádu školy během klasifikačního období.</w:t>
      </w:r>
    </w:p>
    <w:p w14:paraId="01BBDCB6" w14:textId="77777777" w:rsidR="00BE5BB1" w:rsidRDefault="00FC6828" w:rsidP="00343ADC">
      <w:pPr>
        <w:pStyle w:val="Odstavecseseznamem"/>
        <w:numPr>
          <w:ilvl w:val="0"/>
          <w:numId w:val="8"/>
        </w:numPr>
        <w:jc w:val="both"/>
        <w:rPr>
          <w:snapToGrid w:val="0"/>
        </w:rPr>
      </w:pPr>
      <w:r w:rsidRPr="00BE5BB1">
        <w:rPr>
          <w:snapToGrid w:val="0"/>
        </w:rPr>
        <w:t>Při hodnocení chování se přihlíží k věku, morální a rozumové vyspělosti žáka.</w:t>
      </w:r>
    </w:p>
    <w:p w14:paraId="634BB05A" w14:textId="77777777" w:rsidR="00BE5BB1" w:rsidRDefault="00FC6828" w:rsidP="00343ADC">
      <w:pPr>
        <w:pStyle w:val="Odstavecseseznamem"/>
        <w:numPr>
          <w:ilvl w:val="0"/>
          <w:numId w:val="8"/>
        </w:numPr>
        <w:jc w:val="both"/>
        <w:rPr>
          <w:snapToGrid w:val="0"/>
        </w:rPr>
      </w:pPr>
      <w:r w:rsidRPr="00BE5BB1">
        <w:rPr>
          <w:snapToGrid w:val="0"/>
        </w:rPr>
        <w:t>K uděleným opatřením k posílení kázně se přihlíží pouze tehdy, jestliže předchozí opatření byla neúčinná.</w:t>
      </w:r>
    </w:p>
    <w:p w14:paraId="7EB3A430" w14:textId="77777777" w:rsidR="00BE5BB1" w:rsidRDefault="00FC6828" w:rsidP="00343ADC">
      <w:pPr>
        <w:pStyle w:val="Odstavecseseznamem"/>
        <w:numPr>
          <w:ilvl w:val="0"/>
          <w:numId w:val="8"/>
        </w:numPr>
        <w:jc w:val="both"/>
        <w:rPr>
          <w:snapToGrid w:val="0"/>
        </w:rPr>
      </w:pPr>
      <w:r w:rsidRPr="00BE5BB1">
        <w:rPr>
          <w:snapToGrid w:val="0"/>
        </w:rPr>
        <w:t>Kritéria pro jednotlivé stupně klasifikace chování jsou následující:</w:t>
      </w:r>
    </w:p>
    <w:p w14:paraId="63681AE8" w14:textId="77777777" w:rsidR="00BE5BB1" w:rsidRDefault="00FC6828" w:rsidP="00343ADC">
      <w:pPr>
        <w:pStyle w:val="Odstavecseseznamem"/>
        <w:numPr>
          <w:ilvl w:val="0"/>
          <w:numId w:val="8"/>
        </w:numPr>
        <w:jc w:val="both"/>
        <w:rPr>
          <w:snapToGrid w:val="0"/>
        </w:rPr>
      </w:pPr>
      <w:r w:rsidRPr="00BE5BB1">
        <w:rPr>
          <w:snapToGrid w:val="0"/>
        </w:rPr>
        <w:t>Stupeň 1 (velmi dobré) Žák uvědoměle dodržuje pravidla chování a ustanovení vnitřního řádu školy. Méně závažných přestupků se dopouští ojediněle. Žák je však přístupný výchovnému působení a snaží se své chyby napravit.</w:t>
      </w:r>
    </w:p>
    <w:p w14:paraId="6B82FF14" w14:textId="77777777" w:rsidR="00BE5BB1" w:rsidRDefault="00FC6828" w:rsidP="00343ADC">
      <w:pPr>
        <w:pStyle w:val="Odstavecseseznamem"/>
        <w:numPr>
          <w:ilvl w:val="0"/>
          <w:numId w:val="8"/>
        </w:numPr>
        <w:jc w:val="both"/>
        <w:rPr>
          <w:snapToGrid w:val="0"/>
        </w:rPr>
      </w:pPr>
      <w:r w:rsidRPr="00BE5BB1">
        <w:rPr>
          <w:snapToGrid w:val="0"/>
        </w:rPr>
        <w:t>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0D00F97E" w14:textId="1B809788" w:rsidR="00FC6828" w:rsidRPr="00BE5BB1" w:rsidRDefault="00FC6828" w:rsidP="00343ADC">
      <w:pPr>
        <w:pStyle w:val="Odstavecseseznamem"/>
        <w:numPr>
          <w:ilvl w:val="0"/>
          <w:numId w:val="8"/>
        </w:numPr>
        <w:jc w:val="both"/>
        <w:rPr>
          <w:snapToGrid w:val="0"/>
        </w:rPr>
      </w:pPr>
      <w:r w:rsidRPr="00BE5BB1">
        <w:rPr>
          <w:snapToGrid w:val="0"/>
        </w:rPr>
        <w:t>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7970017B" w14:textId="77777777" w:rsidR="00FC6828" w:rsidRPr="00343ADC" w:rsidRDefault="00FC6828" w:rsidP="00343ADC">
      <w:pPr>
        <w:jc w:val="both"/>
        <w:rPr>
          <w:snapToGrid w:val="0"/>
        </w:rPr>
      </w:pPr>
    </w:p>
    <w:p w14:paraId="58F5BA0D" w14:textId="77777777" w:rsidR="00FC6828" w:rsidRDefault="00FC6828" w:rsidP="00343ADC">
      <w:pPr>
        <w:jc w:val="both"/>
        <w:rPr>
          <w:b/>
          <w:snapToGrid w:val="0"/>
        </w:rPr>
      </w:pPr>
      <w:r w:rsidRPr="00343ADC">
        <w:rPr>
          <w:b/>
          <w:snapToGrid w:val="0"/>
        </w:rPr>
        <w:t>Výchovná opatření</w:t>
      </w:r>
    </w:p>
    <w:p w14:paraId="79F7AEA0" w14:textId="77777777" w:rsidR="00604C1B" w:rsidRPr="00343ADC" w:rsidRDefault="00604C1B" w:rsidP="00343ADC">
      <w:pPr>
        <w:jc w:val="both"/>
        <w:rPr>
          <w:b/>
          <w:snapToGrid w:val="0"/>
        </w:rPr>
      </w:pPr>
    </w:p>
    <w:p w14:paraId="37E85315" w14:textId="77777777" w:rsidR="00604C1B" w:rsidRDefault="00FC6828" w:rsidP="00343ADC">
      <w:pPr>
        <w:pStyle w:val="Odstavecseseznamem"/>
        <w:numPr>
          <w:ilvl w:val="0"/>
          <w:numId w:val="8"/>
        </w:numPr>
        <w:jc w:val="both"/>
        <w:rPr>
          <w:snapToGrid w:val="0"/>
        </w:rPr>
      </w:pPr>
      <w:r w:rsidRPr="00604C1B">
        <w:rPr>
          <w:snapToGrid w:val="0"/>
        </w:rPr>
        <w:t>Výchovná opatření jsou pochvaly a jiná ocenění a opatření k posílení kázně.</w:t>
      </w:r>
    </w:p>
    <w:p w14:paraId="188D71F6" w14:textId="1DE11398" w:rsidR="00604C1B" w:rsidRDefault="00FC6828" w:rsidP="00343ADC">
      <w:pPr>
        <w:pStyle w:val="Odstavecseseznamem"/>
        <w:numPr>
          <w:ilvl w:val="0"/>
          <w:numId w:val="8"/>
        </w:numPr>
        <w:jc w:val="both"/>
        <w:rPr>
          <w:snapToGrid w:val="0"/>
        </w:rPr>
      </w:pPr>
      <w:r w:rsidRPr="00604C1B">
        <w:rPr>
          <w:snapToGrid w:val="0"/>
        </w:rPr>
        <w:t>Třídní učitel, ředitel školy, zástupce obce nebo školského úřadu může žákovi po projednání v pedagogické radě udělit za mimořádný projev humánnosti</w:t>
      </w:r>
      <w:r w:rsidR="00604C1B">
        <w:rPr>
          <w:snapToGrid w:val="0"/>
        </w:rPr>
        <w:t xml:space="preserve">, občanské </w:t>
      </w:r>
      <w:r w:rsidR="00604C1B">
        <w:rPr>
          <w:snapToGrid w:val="0"/>
        </w:rPr>
        <w:lastRenderedPageBreak/>
        <w:t>a</w:t>
      </w:r>
      <w:r w:rsidR="00CA0C06">
        <w:rPr>
          <w:snapToGrid w:val="0"/>
        </w:rPr>
        <w:t> </w:t>
      </w:r>
      <w:r w:rsidR="00604C1B">
        <w:rPr>
          <w:snapToGrid w:val="0"/>
        </w:rPr>
        <w:t xml:space="preserve">školní iniciativy, </w:t>
      </w:r>
      <w:r w:rsidRPr="00604C1B">
        <w:rPr>
          <w:snapToGrid w:val="0"/>
        </w:rPr>
        <w:t>za záslužný nebo statečný čin, za dlouhodobou úspěšnou práci pochvalu nebo jiné ocenění (dále jen "pochvala").</w:t>
      </w:r>
    </w:p>
    <w:p w14:paraId="32BD6A49" w14:textId="2661829D" w:rsidR="00404764" w:rsidRDefault="00FC6828" w:rsidP="00343ADC">
      <w:pPr>
        <w:pStyle w:val="Odstavecseseznamem"/>
        <w:numPr>
          <w:ilvl w:val="0"/>
          <w:numId w:val="8"/>
        </w:numPr>
        <w:jc w:val="both"/>
        <w:rPr>
          <w:snapToGrid w:val="0"/>
        </w:rPr>
      </w:pPr>
      <w:r w:rsidRPr="00604C1B">
        <w:rPr>
          <w:snapToGrid w:val="0"/>
        </w:rPr>
        <w:t>Opatření k posílení kázně žáků se ukládá za závažné nebo opakované provinění proti školnímu řádu. Toto opatření předchází zpravidla před snížením klasifikačního stupně</w:t>
      </w:r>
      <w:r w:rsidR="00604C1B">
        <w:rPr>
          <w:snapToGrid w:val="0"/>
        </w:rPr>
        <w:t xml:space="preserve"> </w:t>
      </w:r>
      <w:r w:rsidRPr="00604C1B">
        <w:rPr>
          <w:snapToGrid w:val="0"/>
        </w:rPr>
        <w:t xml:space="preserve">z chování. </w:t>
      </w:r>
    </w:p>
    <w:p w14:paraId="5EB96C2F" w14:textId="77777777" w:rsidR="00CA0C06" w:rsidRPr="00604C1B" w:rsidRDefault="00CA0C06" w:rsidP="00CA0C06">
      <w:pPr>
        <w:pStyle w:val="Odstavecseseznamem"/>
        <w:jc w:val="both"/>
        <w:rPr>
          <w:snapToGrid w:val="0"/>
        </w:rPr>
      </w:pPr>
    </w:p>
    <w:p w14:paraId="7FC48A9B" w14:textId="77777777" w:rsidR="00DF3939" w:rsidRDefault="00DF3939" w:rsidP="00343ADC">
      <w:pPr>
        <w:jc w:val="both"/>
        <w:rPr>
          <w:b/>
          <w:snapToGrid w:val="0"/>
          <w:u w:val="single"/>
        </w:rPr>
      </w:pPr>
    </w:p>
    <w:p w14:paraId="320666A1" w14:textId="77777777" w:rsidR="00DF3939" w:rsidRDefault="00DF3939" w:rsidP="00343ADC">
      <w:pPr>
        <w:jc w:val="both"/>
        <w:rPr>
          <w:b/>
          <w:snapToGrid w:val="0"/>
          <w:u w:val="single"/>
        </w:rPr>
      </w:pPr>
    </w:p>
    <w:p w14:paraId="3A9BEDF4" w14:textId="77777777" w:rsidR="00DF3939" w:rsidRDefault="00DF3939" w:rsidP="00343ADC">
      <w:pPr>
        <w:jc w:val="both"/>
        <w:rPr>
          <w:b/>
          <w:snapToGrid w:val="0"/>
          <w:u w:val="single"/>
        </w:rPr>
      </w:pPr>
    </w:p>
    <w:p w14:paraId="0B047DB7" w14:textId="77777777" w:rsidR="00DF3939" w:rsidRDefault="00DF3939" w:rsidP="00343ADC">
      <w:pPr>
        <w:jc w:val="both"/>
        <w:rPr>
          <w:b/>
          <w:snapToGrid w:val="0"/>
          <w:u w:val="single"/>
        </w:rPr>
      </w:pPr>
    </w:p>
    <w:p w14:paraId="46578150" w14:textId="77777777" w:rsidR="00DF3939" w:rsidRDefault="00DF3939" w:rsidP="00343ADC">
      <w:pPr>
        <w:jc w:val="both"/>
        <w:rPr>
          <w:b/>
          <w:snapToGrid w:val="0"/>
          <w:u w:val="single"/>
        </w:rPr>
      </w:pPr>
    </w:p>
    <w:p w14:paraId="26695BB4" w14:textId="77777777" w:rsidR="00DF3939" w:rsidRDefault="00DF3939" w:rsidP="00343ADC">
      <w:pPr>
        <w:jc w:val="both"/>
        <w:rPr>
          <w:b/>
          <w:snapToGrid w:val="0"/>
          <w:u w:val="single"/>
        </w:rPr>
      </w:pPr>
    </w:p>
    <w:p w14:paraId="257F2B46" w14:textId="77777777" w:rsidR="00404764" w:rsidRPr="00A07279" w:rsidRDefault="00FC6828" w:rsidP="00343ADC">
      <w:pPr>
        <w:jc w:val="both"/>
        <w:rPr>
          <w:b/>
          <w:snapToGrid w:val="0"/>
          <w:u w:val="single"/>
        </w:rPr>
      </w:pPr>
      <w:r w:rsidRPr="00A07279">
        <w:rPr>
          <w:b/>
          <w:snapToGrid w:val="0"/>
          <w:u w:val="single"/>
        </w:rPr>
        <w:t>Podle závažnosti provinění se ukládá některé z těchto opatření</w:t>
      </w:r>
    </w:p>
    <w:p w14:paraId="47397B41" w14:textId="77777777" w:rsidR="00CB2A37" w:rsidRPr="00343ADC" w:rsidRDefault="00CB2A37" w:rsidP="00343ADC">
      <w:pPr>
        <w:jc w:val="both"/>
        <w:rPr>
          <w:snapToGrid w:val="0"/>
        </w:rPr>
      </w:pPr>
    </w:p>
    <w:p w14:paraId="1CC5EF9C" w14:textId="3784E150" w:rsidR="00404764" w:rsidRPr="00A07279" w:rsidRDefault="00404764" w:rsidP="00343ADC">
      <w:pPr>
        <w:jc w:val="both"/>
        <w:rPr>
          <w:b/>
          <w:snapToGrid w:val="0"/>
        </w:rPr>
      </w:pPr>
      <w:r w:rsidRPr="00A07279">
        <w:rPr>
          <w:b/>
          <w:snapToGrid w:val="0"/>
        </w:rPr>
        <w:t>Napomenutí třídního učitele uděluje podle záv</w:t>
      </w:r>
      <w:r w:rsidR="00DF3939">
        <w:rPr>
          <w:b/>
          <w:snapToGrid w:val="0"/>
        </w:rPr>
        <w:t>ažnosti provinění třídní učitel</w:t>
      </w:r>
    </w:p>
    <w:p w14:paraId="32EFE215" w14:textId="77777777" w:rsidR="00DF3939" w:rsidRDefault="00DF3939" w:rsidP="00DF3939">
      <w:pPr>
        <w:pStyle w:val="Odstavecseseznamem"/>
        <w:jc w:val="both"/>
        <w:rPr>
          <w:snapToGrid w:val="0"/>
          <w:u w:val="single"/>
        </w:rPr>
      </w:pPr>
    </w:p>
    <w:p w14:paraId="7085F3CF" w14:textId="77777777" w:rsidR="00404764" w:rsidRDefault="00404764" w:rsidP="00DF3939">
      <w:pPr>
        <w:pStyle w:val="Odstavecseseznamem"/>
        <w:ind w:hanging="720"/>
        <w:jc w:val="both"/>
        <w:rPr>
          <w:snapToGrid w:val="0"/>
        </w:rPr>
      </w:pPr>
      <w:r w:rsidRPr="00906B30">
        <w:rPr>
          <w:snapToGrid w:val="0"/>
        </w:rPr>
        <w:t>Následuje po méně závažných porušeních školního řádu, např.: </w:t>
      </w:r>
    </w:p>
    <w:p w14:paraId="116644B5" w14:textId="77777777" w:rsidR="00DF3939" w:rsidRPr="00906B30" w:rsidRDefault="00DF3939" w:rsidP="00DF3939">
      <w:pPr>
        <w:pStyle w:val="Odstavecseseznamem"/>
        <w:ind w:hanging="720"/>
        <w:jc w:val="both"/>
        <w:rPr>
          <w:snapToGrid w:val="0"/>
        </w:rPr>
      </w:pPr>
    </w:p>
    <w:p w14:paraId="5DE7389E" w14:textId="093643CF" w:rsidR="00404764" w:rsidRPr="00906B30" w:rsidRDefault="00404764" w:rsidP="00906B30">
      <w:pPr>
        <w:pStyle w:val="Odstavecseseznamem"/>
        <w:numPr>
          <w:ilvl w:val="0"/>
          <w:numId w:val="11"/>
        </w:numPr>
        <w:jc w:val="both"/>
        <w:rPr>
          <w:snapToGrid w:val="0"/>
        </w:rPr>
      </w:pPr>
      <w:r w:rsidRPr="00906B30">
        <w:rPr>
          <w:snapToGrid w:val="0"/>
        </w:rPr>
        <w:t>pozdní příchody do školy (pozdní příchody na vyučování), </w:t>
      </w:r>
    </w:p>
    <w:p w14:paraId="0A73FF4F" w14:textId="6B8ED1BE" w:rsidR="00404764" w:rsidRPr="00906B30" w:rsidRDefault="00404764" w:rsidP="00906B30">
      <w:pPr>
        <w:pStyle w:val="Odstavecseseznamem"/>
        <w:numPr>
          <w:ilvl w:val="0"/>
          <w:numId w:val="11"/>
        </w:numPr>
        <w:jc w:val="both"/>
        <w:rPr>
          <w:snapToGrid w:val="0"/>
        </w:rPr>
      </w:pPr>
      <w:r w:rsidRPr="00906B30">
        <w:rPr>
          <w:snapToGrid w:val="0"/>
        </w:rPr>
        <w:t>nekázeň při vyučování (vyrušování, mani</w:t>
      </w:r>
      <w:r w:rsidR="00906B30" w:rsidRPr="00906B30">
        <w:rPr>
          <w:snapToGrid w:val="0"/>
        </w:rPr>
        <w:t>pulace s mobilním telefonem,…</w:t>
      </w:r>
      <w:r w:rsidRPr="00906B30">
        <w:rPr>
          <w:snapToGrid w:val="0"/>
        </w:rPr>
        <w:t>), </w:t>
      </w:r>
    </w:p>
    <w:p w14:paraId="33DAE5F9" w14:textId="2E6EA55E" w:rsidR="00404764" w:rsidRPr="00906B30" w:rsidRDefault="00404764" w:rsidP="00906B30">
      <w:pPr>
        <w:pStyle w:val="Odstavecseseznamem"/>
        <w:numPr>
          <w:ilvl w:val="0"/>
          <w:numId w:val="11"/>
        </w:numPr>
        <w:jc w:val="both"/>
        <w:rPr>
          <w:snapToGrid w:val="0"/>
        </w:rPr>
      </w:pPr>
      <w:r w:rsidRPr="00906B30">
        <w:rPr>
          <w:snapToGrid w:val="0"/>
        </w:rPr>
        <w:t>nevhodné chování o přestávkách, </w:t>
      </w:r>
    </w:p>
    <w:p w14:paraId="6FB55693" w14:textId="473659FE" w:rsidR="00404764" w:rsidRPr="00906B30" w:rsidRDefault="00404764" w:rsidP="00906B30">
      <w:pPr>
        <w:pStyle w:val="Odstavecseseznamem"/>
        <w:numPr>
          <w:ilvl w:val="0"/>
          <w:numId w:val="11"/>
        </w:numPr>
        <w:jc w:val="both"/>
        <w:rPr>
          <w:snapToGrid w:val="0"/>
        </w:rPr>
      </w:pPr>
      <w:r w:rsidRPr="00906B30">
        <w:rPr>
          <w:snapToGrid w:val="0"/>
        </w:rPr>
        <w:t>zapomínání a nepřevlékání do cvičebního úboru, </w:t>
      </w:r>
    </w:p>
    <w:p w14:paraId="1AC72C6E" w14:textId="388431BC" w:rsidR="00404764" w:rsidRPr="00906B30" w:rsidRDefault="00404764" w:rsidP="00906B30">
      <w:pPr>
        <w:pStyle w:val="Odstavecseseznamem"/>
        <w:numPr>
          <w:ilvl w:val="0"/>
          <w:numId w:val="11"/>
        </w:numPr>
        <w:jc w:val="both"/>
        <w:rPr>
          <w:snapToGrid w:val="0"/>
        </w:rPr>
      </w:pPr>
      <w:r w:rsidRPr="00906B30">
        <w:rPr>
          <w:snapToGrid w:val="0"/>
        </w:rPr>
        <w:t>zapomínání školních pomůcek, </w:t>
      </w:r>
    </w:p>
    <w:p w14:paraId="66004882" w14:textId="0E9B1505" w:rsidR="00404764" w:rsidRPr="00906B30" w:rsidRDefault="00404764" w:rsidP="00906B30">
      <w:pPr>
        <w:pStyle w:val="Odstavecseseznamem"/>
        <w:numPr>
          <w:ilvl w:val="0"/>
          <w:numId w:val="11"/>
        </w:numPr>
        <w:jc w:val="both"/>
        <w:rPr>
          <w:snapToGrid w:val="0"/>
        </w:rPr>
      </w:pPr>
      <w:r w:rsidRPr="00906B30">
        <w:rPr>
          <w:snapToGrid w:val="0"/>
        </w:rPr>
        <w:t>zapomínání odevzdávání vypracovaných domácích úkolů, </w:t>
      </w:r>
    </w:p>
    <w:p w14:paraId="33EA872F" w14:textId="598C8738" w:rsidR="00404764" w:rsidRPr="00906B30" w:rsidRDefault="00404764" w:rsidP="00906B30">
      <w:pPr>
        <w:pStyle w:val="Odstavecseseznamem"/>
        <w:numPr>
          <w:ilvl w:val="0"/>
          <w:numId w:val="11"/>
        </w:numPr>
        <w:jc w:val="both"/>
        <w:rPr>
          <w:snapToGrid w:val="0"/>
        </w:rPr>
      </w:pPr>
      <w:r w:rsidRPr="00906B30">
        <w:rPr>
          <w:snapToGrid w:val="0"/>
        </w:rPr>
        <w:t>drobné ničení školního majetku, </w:t>
      </w:r>
    </w:p>
    <w:p w14:paraId="4750D563" w14:textId="32839378" w:rsidR="00404764" w:rsidRPr="00906B30" w:rsidRDefault="00404764" w:rsidP="00906B30">
      <w:pPr>
        <w:pStyle w:val="Odstavecseseznamem"/>
        <w:numPr>
          <w:ilvl w:val="0"/>
          <w:numId w:val="11"/>
        </w:numPr>
        <w:jc w:val="both"/>
        <w:rPr>
          <w:snapToGrid w:val="0"/>
        </w:rPr>
      </w:pPr>
      <w:r w:rsidRPr="00906B30">
        <w:rPr>
          <w:snapToGrid w:val="0"/>
        </w:rPr>
        <w:t>nevhodné chování vůči spolužákům, </w:t>
      </w:r>
    </w:p>
    <w:p w14:paraId="03172377" w14:textId="622B35DB" w:rsidR="00404764" w:rsidRPr="00906B30" w:rsidRDefault="00404764" w:rsidP="00906B30">
      <w:pPr>
        <w:pStyle w:val="Odstavecseseznamem"/>
        <w:numPr>
          <w:ilvl w:val="0"/>
          <w:numId w:val="11"/>
        </w:numPr>
        <w:jc w:val="both"/>
        <w:rPr>
          <w:snapToGrid w:val="0"/>
        </w:rPr>
      </w:pPr>
      <w:r w:rsidRPr="00906B30">
        <w:rPr>
          <w:snapToGrid w:val="0"/>
        </w:rPr>
        <w:t>zapomínání a ničení žákovské knížky (ŽK), </w:t>
      </w:r>
    </w:p>
    <w:p w14:paraId="29B8404F" w14:textId="652C10E4" w:rsidR="00404764" w:rsidRPr="00906B30" w:rsidRDefault="00404764" w:rsidP="00906B30">
      <w:pPr>
        <w:pStyle w:val="Odstavecseseznamem"/>
        <w:numPr>
          <w:ilvl w:val="0"/>
          <w:numId w:val="11"/>
        </w:numPr>
        <w:jc w:val="both"/>
        <w:rPr>
          <w:snapToGrid w:val="0"/>
        </w:rPr>
      </w:pPr>
      <w:r w:rsidRPr="00906B30">
        <w:rPr>
          <w:snapToGrid w:val="0"/>
        </w:rPr>
        <w:t>nedovolená manipulace s cizí věcí, </w:t>
      </w:r>
    </w:p>
    <w:p w14:paraId="1C87D365" w14:textId="05E727B6" w:rsidR="00404764" w:rsidRPr="00906B30" w:rsidRDefault="00404764" w:rsidP="00906B30">
      <w:pPr>
        <w:pStyle w:val="Odstavecseseznamem"/>
        <w:numPr>
          <w:ilvl w:val="0"/>
          <w:numId w:val="11"/>
        </w:numPr>
        <w:jc w:val="both"/>
        <w:rPr>
          <w:snapToGrid w:val="0"/>
        </w:rPr>
      </w:pPr>
      <w:r w:rsidRPr="00906B30">
        <w:rPr>
          <w:snapToGrid w:val="0"/>
        </w:rPr>
        <w:t>nepořádek na pracovním místě nebo v prostorách školy, </w:t>
      </w:r>
    </w:p>
    <w:p w14:paraId="21C5991E" w14:textId="6D6DDB81" w:rsidR="00404764" w:rsidRPr="00906B30" w:rsidRDefault="00404764" w:rsidP="00906B30">
      <w:pPr>
        <w:pStyle w:val="Odstavecseseznamem"/>
        <w:numPr>
          <w:ilvl w:val="0"/>
          <w:numId w:val="11"/>
        </w:numPr>
        <w:jc w:val="both"/>
        <w:rPr>
          <w:snapToGrid w:val="0"/>
        </w:rPr>
      </w:pPr>
      <w:r w:rsidRPr="00906B30">
        <w:rPr>
          <w:snapToGrid w:val="0"/>
        </w:rPr>
        <w:t>nereagování na ústní napomenutí vyučujícího, neuposlechnutí jeho pokynu, </w:t>
      </w:r>
    </w:p>
    <w:p w14:paraId="348FDC0E" w14:textId="5416F52E" w:rsidR="00404764" w:rsidRPr="00906B30" w:rsidRDefault="00404764" w:rsidP="00906B30">
      <w:pPr>
        <w:pStyle w:val="Odstavecseseznamem"/>
        <w:numPr>
          <w:ilvl w:val="0"/>
          <w:numId w:val="11"/>
        </w:numPr>
        <w:jc w:val="both"/>
        <w:rPr>
          <w:snapToGrid w:val="0"/>
        </w:rPr>
      </w:pPr>
      <w:r w:rsidRPr="00906B30">
        <w:rPr>
          <w:snapToGrid w:val="0"/>
        </w:rPr>
        <w:t>neplnění povinností služby, </w:t>
      </w:r>
    </w:p>
    <w:p w14:paraId="0DF9DBDB" w14:textId="7A5B2738" w:rsidR="00404764" w:rsidRPr="00906B30" w:rsidRDefault="00404764" w:rsidP="00906B30">
      <w:pPr>
        <w:pStyle w:val="Odstavecseseznamem"/>
        <w:numPr>
          <w:ilvl w:val="0"/>
          <w:numId w:val="11"/>
        </w:numPr>
        <w:jc w:val="both"/>
        <w:rPr>
          <w:snapToGrid w:val="0"/>
        </w:rPr>
      </w:pPr>
      <w:r w:rsidRPr="00906B30">
        <w:rPr>
          <w:snapToGrid w:val="0"/>
        </w:rPr>
        <w:t>nepřezouvání </w:t>
      </w:r>
    </w:p>
    <w:p w14:paraId="45742112" w14:textId="7321C1BD" w:rsidR="00404764" w:rsidRPr="00906B30" w:rsidRDefault="00404764" w:rsidP="00906B30">
      <w:pPr>
        <w:pStyle w:val="Odstavecseseznamem"/>
        <w:numPr>
          <w:ilvl w:val="0"/>
          <w:numId w:val="11"/>
        </w:numPr>
        <w:jc w:val="both"/>
        <w:rPr>
          <w:snapToGrid w:val="0"/>
        </w:rPr>
      </w:pPr>
      <w:r w:rsidRPr="00906B30">
        <w:rPr>
          <w:snapToGrid w:val="0"/>
        </w:rPr>
        <w:t>používání vulgárních slov, </w:t>
      </w:r>
    </w:p>
    <w:p w14:paraId="503E7FBA" w14:textId="24F9870F" w:rsidR="00CB2A37" w:rsidRPr="00906B30" w:rsidRDefault="00404764" w:rsidP="00906B30">
      <w:pPr>
        <w:pStyle w:val="Odstavecseseznamem"/>
        <w:numPr>
          <w:ilvl w:val="0"/>
          <w:numId w:val="11"/>
        </w:numPr>
        <w:jc w:val="both"/>
        <w:rPr>
          <w:snapToGrid w:val="0"/>
        </w:rPr>
      </w:pPr>
      <w:r w:rsidRPr="00906B30">
        <w:rPr>
          <w:snapToGrid w:val="0"/>
        </w:rPr>
        <w:t>nošení nebezpečných věcí do školy (včetně zápalek, zapalovače, nožíku)</w:t>
      </w:r>
    </w:p>
    <w:p w14:paraId="63A2B5B2" w14:textId="77777777" w:rsidR="00906B30" w:rsidRPr="00343ADC" w:rsidRDefault="00906B30" w:rsidP="00343ADC">
      <w:pPr>
        <w:jc w:val="both"/>
        <w:rPr>
          <w:snapToGrid w:val="0"/>
        </w:rPr>
      </w:pPr>
    </w:p>
    <w:p w14:paraId="5F7659BA" w14:textId="77777777" w:rsidR="00A07279" w:rsidRDefault="00CB2A37" w:rsidP="00343ADC">
      <w:pPr>
        <w:jc w:val="both"/>
        <w:rPr>
          <w:snapToGrid w:val="0"/>
        </w:rPr>
      </w:pPr>
      <w:r w:rsidRPr="00343ADC">
        <w:rPr>
          <w:b/>
          <w:bCs/>
          <w:snapToGrid w:val="0"/>
        </w:rPr>
        <w:t>Důtku třídního učitele</w:t>
      </w:r>
      <w:r w:rsidRPr="00343ADC">
        <w:rPr>
          <w:snapToGrid w:val="0"/>
        </w:rPr>
        <w:t> uděluje podle závažnosti provinění žáka třídní učitel před kolektivem třídy,  uložení důtky neprodleně oznámí ředitelce školy (dle vyhlášky č. 48/2005 Sb., § 17, odst. 5). Následuje po závažnějších porušeních  řádu školy, pokud žák pokračuje v přestupcích z NTU, neomluvená absence 1-2 hodiny, úmyslné opuštění budovy během vyučování bez omluvy nebo drobné krádeže. Jde o opakované porušování  řádu školy.</w:t>
      </w:r>
    </w:p>
    <w:p w14:paraId="4E148B11" w14:textId="5A5D0C9C" w:rsidR="00CB2A37" w:rsidRPr="00343ADC" w:rsidRDefault="00CB2A37" w:rsidP="00343ADC">
      <w:pPr>
        <w:jc w:val="both"/>
        <w:rPr>
          <w:snapToGrid w:val="0"/>
        </w:rPr>
      </w:pPr>
      <w:r w:rsidRPr="00343ADC">
        <w:rPr>
          <w:snapToGrid w:val="0"/>
        </w:rPr>
        <w:t> </w:t>
      </w:r>
    </w:p>
    <w:p w14:paraId="0B6D0464" w14:textId="734574F0" w:rsidR="00CB2A37" w:rsidRPr="00343ADC" w:rsidRDefault="00CB2A37" w:rsidP="00343ADC">
      <w:pPr>
        <w:jc w:val="both"/>
        <w:rPr>
          <w:snapToGrid w:val="0"/>
        </w:rPr>
      </w:pPr>
      <w:r w:rsidRPr="00343ADC">
        <w:rPr>
          <w:b/>
          <w:bCs/>
          <w:snapToGrid w:val="0"/>
        </w:rPr>
        <w:t>Důtku ředitelky školy</w:t>
      </w:r>
      <w:r w:rsidRPr="00343ADC">
        <w:rPr>
          <w:snapToGrid w:val="0"/>
        </w:rPr>
        <w:t> uděluje dle závažnosti ředitelka školy po domluvě s třídním učitelem a</w:t>
      </w:r>
      <w:r w:rsidR="00A07279">
        <w:rPr>
          <w:snapToGrid w:val="0"/>
        </w:rPr>
        <w:t> </w:t>
      </w:r>
      <w:r w:rsidRPr="00343ADC">
        <w:rPr>
          <w:snapToGrid w:val="0"/>
        </w:rPr>
        <w:t>ostatními pedagogy a po projednání v pedagogické radě (dle vyhlášky č. 48/2005 Sb., § 17, odst. 5). Následuje po závažném porušení školního řádu, nebo za pokračování v přestupcích, za něž byla udělena NTU a DTU a další např. - úmyslné ublížení, které si vyžádalo lékařské ošetření, plánovaná krádež, vnesení návykových látek do prostoru školy – alkohol, kouření, drogy, padělání omluvenek, NA v rozsahu 3-10 hodin.</w:t>
      </w:r>
    </w:p>
    <w:p w14:paraId="704E18C9" w14:textId="77777777" w:rsidR="00CB2A37" w:rsidRPr="00343ADC" w:rsidRDefault="00CB2A37" w:rsidP="00343ADC">
      <w:pPr>
        <w:jc w:val="both"/>
        <w:rPr>
          <w:snapToGrid w:val="0"/>
        </w:rPr>
      </w:pPr>
      <w:r w:rsidRPr="00343ADC">
        <w:rPr>
          <w:snapToGrid w:val="0"/>
        </w:rPr>
        <w:lastRenderedPageBreak/>
        <w:t>Za jedno pololetí se uděluje max. jedno NTU, max. jedna DTU a max. jedna DŘŠ. Udělení kázeňských opatření předchází zpravidla sníženému stupni z chování. </w:t>
      </w:r>
    </w:p>
    <w:p w14:paraId="7F19DA84" w14:textId="77777777" w:rsidR="00CB2A37" w:rsidRPr="00343ADC" w:rsidRDefault="00CB2A37" w:rsidP="00343ADC">
      <w:pPr>
        <w:jc w:val="both"/>
        <w:rPr>
          <w:snapToGrid w:val="0"/>
        </w:rPr>
      </w:pPr>
      <w:r w:rsidRPr="00343ADC">
        <w:rPr>
          <w:snapToGrid w:val="0"/>
        </w:rPr>
        <w:t>V případě mimořádně závažného přestupku lze některá opatření k posílení kázně přeskočit (např. v případě velmi hrubého chování, fyzického napadení, kouření ve škole a v její blízkosti, krádeže, šikany, vědomé ničení majetku školy, větší počet hodin neomluvená absence). Návrh na kázeňská opatření může předložit každý učitel.</w:t>
      </w:r>
    </w:p>
    <w:p w14:paraId="2195D083" w14:textId="77777777" w:rsidR="00CB2A37" w:rsidRPr="00343ADC" w:rsidRDefault="00CB2A37" w:rsidP="00343ADC">
      <w:pPr>
        <w:jc w:val="both"/>
        <w:rPr>
          <w:snapToGrid w:val="0"/>
        </w:rPr>
      </w:pPr>
    </w:p>
    <w:p w14:paraId="3226366E" w14:textId="77777777" w:rsidR="00CB2A37" w:rsidRPr="00343ADC" w:rsidRDefault="00CB2A37" w:rsidP="00343ADC">
      <w:pPr>
        <w:jc w:val="both"/>
        <w:rPr>
          <w:snapToGrid w:val="0"/>
        </w:rPr>
      </w:pPr>
    </w:p>
    <w:p w14:paraId="5A11F889" w14:textId="77777777" w:rsidR="00D75203" w:rsidRDefault="00FC6828" w:rsidP="00343ADC">
      <w:pPr>
        <w:pStyle w:val="Odstavecseseznamem"/>
        <w:numPr>
          <w:ilvl w:val="0"/>
          <w:numId w:val="11"/>
        </w:numPr>
        <w:jc w:val="both"/>
        <w:rPr>
          <w:snapToGrid w:val="0"/>
        </w:rPr>
      </w:pPr>
      <w:r w:rsidRPr="00D75203">
        <w:rPr>
          <w:snapToGrid w:val="0"/>
        </w:rPr>
        <w:t>Ředitel školy nebo třídní učitel oznámí důvody udělení výchovného opatření písemně prokazatelným způsobem zákonnému zástupci žáka. Opatření se zaznamenává do katalogového listu žáka.</w:t>
      </w:r>
    </w:p>
    <w:p w14:paraId="297D0DCB" w14:textId="7E788AB0" w:rsidR="00FC6828" w:rsidRPr="00D75203" w:rsidRDefault="00FC6828" w:rsidP="00343ADC">
      <w:pPr>
        <w:pStyle w:val="Odstavecseseznamem"/>
        <w:numPr>
          <w:ilvl w:val="0"/>
          <w:numId w:val="11"/>
        </w:numPr>
        <w:jc w:val="both"/>
        <w:rPr>
          <w:snapToGrid w:val="0"/>
        </w:rPr>
      </w:pPr>
      <w:r w:rsidRPr="00D75203">
        <w:rPr>
          <w:snapToGrid w:val="0"/>
        </w:rPr>
        <w:t>Za jeden přestupek lze udělit žákovi pouze jedno opatření k posílení kázně.</w:t>
      </w:r>
    </w:p>
    <w:p w14:paraId="122DE94F" w14:textId="77777777" w:rsidR="00404764" w:rsidRPr="00343ADC" w:rsidRDefault="00404764" w:rsidP="00343ADC">
      <w:pPr>
        <w:jc w:val="both"/>
        <w:rPr>
          <w:snapToGrid w:val="0"/>
        </w:rPr>
      </w:pPr>
    </w:p>
    <w:p w14:paraId="3D86FF8F" w14:textId="77777777" w:rsidR="00FC6828" w:rsidRPr="00343ADC" w:rsidRDefault="00FC6828" w:rsidP="00343ADC">
      <w:pPr>
        <w:jc w:val="both"/>
        <w:rPr>
          <w:snapToGrid w:val="0"/>
        </w:rPr>
      </w:pPr>
    </w:p>
    <w:p w14:paraId="7F06F07B" w14:textId="77777777" w:rsidR="00FC6828" w:rsidRDefault="00FC6828" w:rsidP="00343ADC">
      <w:pPr>
        <w:jc w:val="both"/>
        <w:rPr>
          <w:b/>
          <w:snapToGrid w:val="0"/>
        </w:rPr>
      </w:pPr>
      <w:r w:rsidRPr="00343ADC">
        <w:rPr>
          <w:b/>
          <w:snapToGrid w:val="0"/>
        </w:rPr>
        <w:t>Hodnocení ve vyučovacích předmětech s převahou teoretického zaměření</w:t>
      </w:r>
    </w:p>
    <w:p w14:paraId="716D89DB" w14:textId="77777777" w:rsidR="00D75203" w:rsidRPr="00343ADC" w:rsidRDefault="00D75203" w:rsidP="00343ADC">
      <w:pPr>
        <w:jc w:val="both"/>
        <w:rPr>
          <w:b/>
          <w:snapToGrid w:val="0"/>
        </w:rPr>
      </w:pPr>
    </w:p>
    <w:p w14:paraId="1B56E69D" w14:textId="77777777" w:rsidR="00D75203" w:rsidRDefault="00FC6828" w:rsidP="00343ADC">
      <w:pPr>
        <w:pStyle w:val="Odstavecseseznamem"/>
        <w:numPr>
          <w:ilvl w:val="0"/>
          <w:numId w:val="11"/>
        </w:numPr>
        <w:jc w:val="both"/>
        <w:rPr>
          <w:snapToGrid w:val="0"/>
        </w:rPr>
      </w:pPr>
      <w:r w:rsidRPr="00D75203">
        <w:rPr>
          <w:snapToGrid w:val="0"/>
        </w:rPr>
        <w:t>Převahu teoretického zaměření mají jazykové, společensk</w:t>
      </w:r>
      <w:r w:rsidR="00D75203">
        <w:rPr>
          <w:snapToGrid w:val="0"/>
        </w:rPr>
        <w:t xml:space="preserve">ovědní, přírodovědné předměty </w:t>
      </w:r>
      <w:r w:rsidRPr="00D75203">
        <w:rPr>
          <w:snapToGrid w:val="0"/>
        </w:rPr>
        <w:t>a matematika.</w:t>
      </w:r>
    </w:p>
    <w:p w14:paraId="4953F288" w14:textId="25F8C758" w:rsidR="00D75203" w:rsidRDefault="00FC6828" w:rsidP="00343ADC">
      <w:pPr>
        <w:pStyle w:val="Odstavecseseznamem"/>
        <w:numPr>
          <w:ilvl w:val="0"/>
          <w:numId w:val="11"/>
        </w:numPr>
        <w:jc w:val="both"/>
        <w:rPr>
          <w:snapToGrid w:val="0"/>
        </w:rPr>
      </w:pPr>
      <w:r w:rsidRPr="00D75203">
        <w:rPr>
          <w:snapToGrid w:val="0"/>
        </w:rPr>
        <w:t>Při hodnocení výsledků v uvedených předmětech se v souladu s požadavky učebních osnov hodnotí: ucelenost, přesnost a trvalost osvojení požadovaných poznatků, faktů, pojmů, definic, zákonitostí a vztahů, kvalita a rozsah získaných dovedností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w:t>
      </w:r>
      <w:r w:rsidR="00D75203">
        <w:rPr>
          <w:snapToGrid w:val="0"/>
        </w:rPr>
        <w:t>statnost a tvořivost, aktivita</w:t>
      </w:r>
      <w:r w:rsidRPr="00D75203">
        <w:rPr>
          <w:snapToGrid w:val="0"/>
        </w:rPr>
        <w:t xml:space="preserve"> v přístupu k činnostem, zájem o ně a vztah k nim, přesnost, výstižnost a odborná i jazyková správnost ústního a písemného projevu, kvalita výsledků činností, osvojení účinných metod samostatného studia.</w:t>
      </w:r>
    </w:p>
    <w:p w14:paraId="3F1FF7FF" w14:textId="77777777" w:rsidR="00D75203" w:rsidRDefault="00FC6828" w:rsidP="00343ADC">
      <w:pPr>
        <w:pStyle w:val="Odstavecseseznamem"/>
        <w:numPr>
          <w:ilvl w:val="0"/>
          <w:numId w:val="11"/>
        </w:numPr>
        <w:jc w:val="both"/>
        <w:rPr>
          <w:snapToGrid w:val="0"/>
        </w:rPr>
      </w:pPr>
      <w:r w:rsidRPr="00D75203">
        <w:rPr>
          <w:snapToGrid w:val="0"/>
        </w:rPr>
        <w:t>Výchovně vzdělávací výsledky se klasifikují podle těchto kritérií:</w:t>
      </w:r>
    </w:p>
    <w:p w14:paraId="4689A810" w14:textId="7E50EF8B" w:rsidR="00D75203" w:rsidRDefault="00FC6828" w:rsidP="00343ADC">
      <w:pPr>
        <w:pStyle w:val="Odstavecseseznamem"/>
        <w:numPr>
          <w:ilvl w:val="0"/>
          <w:numId w:val="11"/>
        </w:numPr>
        <w:jc w:val="both"/>
        <w:rPr>
          <w:snapToGrid w:val="0"/>
        </w:rPr>
      </w:pPr>
      <w:r w:rsidRPr="00D75203">
        <w:rPr>
          <w:snapToGrid w:val="0"/>
        </w:rPr>
        <w:t>Stupeň 1 (výborný) Žák ovládá požadované poznatky, fakta, pojmy, definice a</w:t>
      </w:r>
      <w:r w:rsidR="0092518A">
        <w:rPr>
          <w:snapToGrid w:val="0"/>
        </w:rPr>
        <w:t> </w:t>
      </w:r>
      <w:r w:rsidRPr="00D75203">
        <w:rPr>
          <w:snapToGrid w:val="0"/>
        </w:rPr>
        <w:t xml:space="preserve">zákonitosti uceleně, přesně a úplně a chápe vztahy mezi nimi. Pohotově vykonává požadované intelektuální a motorické činnosti. Samostatně a tvořivě uplatňuje </w:t>
      </w:r>
      <w:r w:rsidR="00D75203">
        <w:rPr>
          <w:snapToGrid w:val="0"/>
        </w:rPr>
        <w:t xml:space="preserve">osvojené poznatky </w:t>
      </w:r>
      <w:r w:rsidRPr="00D75203">
        <w:rPr>
          <w:snapToGrid w:val="0"/>
        </w:rPr>
        <w:t>a dovednosti při řešení teoretických a praktických úkolů, při v</w:t>
      </w:r>
      <w:r w:rsidR="00D75203">
        <w:rPr>
          <w:snapToGrid w:val="0"/>
        </w:rPr>
        <w:t>ýkladu a</w:t>
      </w:r>
      <w:r w:rsidR="0092518A">
        <w:rPr>
          <w:snapToGrid w:val="0"/>
        </w:rPr>
        <w:t> </w:t>
      </w:r>
      <w:r w:rsidR="00D75203">
        <w:rPr>
          <w:snapToGrid w:val="0"/>
        </w:rPr>
        <w:t xml:space="preserve">hodnocení jevů </w:t>
      </w:r>
      <w:r w:rsidRPr="00D75203">
        <w:rPr>
          <w:snapToGrid w:val="0"/>
        </w:rPr>
        <w:t xml:space="preserve">a zákonitostí. Myslí logicky správně, zřetelně se u něho projevuje samostatnost a tvořivost. Jeho ústní a písemný projev je správný, přesný a výstižný. Grafický </w:t>
      </w:r>
      <w:r w:rsidR="00D75203">
        <w:rPr>
          <w:snapToGrid w:val="0"/>
        </w:rPr>
        <w:t xml:space="preserve">projev je přesný </w:t>
      </w:r>
      <w:r w:rsidRPr="00D75203">
        <w:rPr>
          <w:snapToGrid w:val="0"/>
        </w:rPr>
        <w:t>a estetický. Výsledky jeho činnosti jsou kvalitní, pouze s</w:t>
      </w:r>
      <w:r w:rsidR="005F582E">
        <w:rPr>
          <w:snapToGrid w:val="0"/>
        </w:rPr>
        <w:t> </w:t>
      </w:r>
      <w:r w:rsidRPr="00D75203">
        <w:rPr>
          <w:snapToGrid w:val="0"/>
        </w:rPr>
        <w:t>menšími ned</w:t>
      </w:r>
      <w:r w:rsidR="00D75203">
        <w:rPr>
          <w:snapToGrid w:val="0"/>
        </w:rPr>
        <w:t xml:space="preserve">ostatky. </w:t>
      </w:r>
      <w:r w:rsidRPr="00D75203">
        <w:rPr>
          <w:snapToGrid w:val="0"/>
        </w:rPr>
        <w:t>Je schopen samostatně studovat vhodné texty.</w:t>
      </w:r>
    </w:p>
    <w:p w14:paraId="3E3DF7AE" w14:textId="3C91466C" w:rsidR="00D75203" w:rsidRDefault="00FC6828" w:rsidP="00343ADC">
      <w:pPr>
        <w:pStyle w:val="Odstavecseseznamem"/>
        <w:numPr>
          <w:ilvl w:val="0"/>
          <w:numId w:val="11"/>
        </w:numPr>
        <w:jc w:val="both"/>
        <w:rPr>
          <w:snapToGrid w:val="0"/>
        </w:rPr>
      </w:pPr>
      <w:r w:rsidRPr="00D75203">
        <w:rPr>
          <w:snapToGrid w:val="0"/>
        </w:rPr>
        <w:t>Stupeň 2 (chvalitebný) Žák ovládá požadované poznatky, fakta, pojmy, definice a</w:t>
      </w:r>
      <w:r w:rsidR="0092518A">
        <w:rPr>
          <w:snapToGrid w:val="0"/>
        </w:rPr>
        <w:t> </w:t>
      </w:r>
      <w:r w:rsidRPr="00D75203">
        <w:rPr>
          <w:snapToGrid w:val="0"/>
        </w:rPr>
        <w:t>zákonitosti v podstatě uceleně, přesně a úplně. Pohotově vyk</w:t>
      </w:r>
      <w:r w:rsidR="00D75203">
        <w:rPr>
          <w:snapToGrid w:val="0"/>
        </w:rPr>
        <w:t>onává požadované intelektuální</w:t>
      </w:r>
      <w:r w:rsidRPr="00D75203">
        <w:rPr>
          <w:snapToGrid w:val="0"/>
        </w:rPr>
        <w:t xml:space="preserve"> a motorické činnosti. Samostatně a produktivně nebo podle menších podnětů učitele uplatňuje osvojené poznatky a dovednosti při řešení teoretických a</w:t>
      </w:r>
      <w:r w:rsidR="0092518A">
        <w:rPr>
          <w:snapToGrid w:val="0"/>
        </w:rPr>
        <w:t> </w:t>
      </w:r>
      <w:r w:rsidRPr="00D75203">
        <w:rPr>
          <w:snapToGrid w:val="0"/>
        </w:rPr>
        <w:t>praktick</w:t>
      </w:r>
      <w:r w:rsidR="00D75203">
        <w:rPr>
          <w:snapToGrid w:val="0"/>
        </w:rPr>
        <w:t xml:space="preserve">ých úkolů, při výkladu </w:t>
      </w:r>
      <w:r w:rsidRPr="00D75203">
        <w:rPr>
          <w:snapToGrid w:val="0"/>
        </w:rPr>
        <w:t>a hodnocení jevů a zákonitostí. Myslí správně, v jeho myšlení se projevuje logika a tvořivost. Ústní a písemný projev mívá menší nedostatky ve správnosti, přesnosti a výstižnosti. Kvalita výsledků činnosti je zpravidla bez podstatných nedostatků. Graf</w:t>
      </w:r>
      <w:r w:rsidR="00D75203">
        <w:rPr>
          <w:snapToGrid w:val="0"/>
        </w:rPr>
        <w:t xml:space="preserve">ický projev je estetický, </w:t>
      </w:r>
      <w:r w:rsidRPr="00D75203">
        <w:rPr>
          <w:snapToGrid w:val="0"/>
        </w:rPr>
        <w:t>bez větších nepřesností. Je schopen samostatně nebo s menší pomocí studovat vhodné texty.</w:t>
      </w:r>
    </w:p>
    <w:p w14:paraId="5C35DDCF" w14:textId="77777777" w:rsidR="0092518A" w:rsidRDefault="00FC6828" w:rsidP="00343ADC">
      <w:pPr>
        <w:pStyle w:val="Odstavecseseznamem"/>
        <w:numPr>
          <w:ilvl w:val="0"/>
          <w:numId w:val="11"/>
        </w:numPr>
        <w:jc w:val="both"/>
        <w:rPr>
          <w:snapToGrid w:val="0"/>
        </w:rPr>
      </w:pPr>
      <w:r w:rsidRPr="00D75203">
        <w:rPr>
          <w:snapToGrid w:val="0"/>
        </w:rPr>
        <w:t xml:space="preserve">Stupeň 3 (dobrý)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w:t>
      </w:r>
      <w:r w:rsidRPr="00D75203">
        <w:rPr>
          <w:snapToGrid w:val="0"/>
        </w:rPr>
        <w:lastRenderedPageBreak/>
        <w:t>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F797646" w14:textId="26AA9DA5" w:rsidR="00FC6828" w:rsidRPr="005F582E" w:rsidRDefault="00FC6828" w:rsidP="00343ADC">
      <w:pPr>
        <w:pStyle w:val="Odstavecseseznamem"/>
        <w:numPr>
          <w:ilvl w:val="0"/>
          <w:numId w:val="11"/>
        </w:numPr>
        <w:jc w:val="both"/>
        <w:rPr>
          <w:snapToGrid w:val="0"/>
        </w:rPr>
      </w:pPr>
      <w:r w:rsidRPr="0092518A">
        <w:rPr>
          <w:snapToGrid w:val="0"/>
        </w:rPr>
        <w:t>Stupeň 4 (dostatečný) Žák má v ucelenosti, přesnosti a úplnosti osvojení si požadovaných poznatků závažné mezery. Při provádění požadovaných intelektuálních a motorických činností je málo pohotový a má větší nedostatky. V uplatňování o</w:t>
      </w:r>
      <w:r w:rsidR="0092518A">
        <w:rPr>
          <w:snapToGrid w:val="0"/>
        </w:rPr>
        <w:t xml:space="preserve">svojených poznatků </w:t>
      </w:r>
      <w:r w:rsidRPr="0092518A">
        <w:rPr>
          <w:snapToGrid w:val="0"/>
        </w:rPr>
        <w:t>a dovedností při řešení teoretických a praktických úkolů se vysk</w:t>
      </w:r>
      <w:r w:rsidR="0092518A">
        <w:rPr>
          <w:snapToGrid w:val="0"/>
        </w:rPr>
        <w:t xml:space="preserve">ytují závažné chyby. </w:t>
      </w:r>
      <w:r w:rsidRPr="0092518A">
        <w:rPr>
          <w:snapToGrid w:val="0"/>
        </w:rPr>
        <w:t xml:space="preserve">Při využívání poznatků pro výklad a hodnocení jevů je nesamostatný. </w:t>
      </w:r>
      <w:r w:rsidR="0092518A">
        <w:rPr>
          <w:snapToGrid w:val="0"/>
        </w:rPr>
        <w:t>V logice myšlení</w:t>
      </w:r>
      <w:r w:rsidRPr="0092518A">
        <w:rPr>
          <w:snapToGrid w:val="0"/>
        </w:rPr>
        <w:t xml:space="preserve"> se vyskytují závažné chyby, myšlení není tvořivé. Jeho</w:t>
      </w:r>
      <w:r w:rsidR="005F582E">
        <w:rPr>
          <w:snapToGrid w:val="0"/>
        </w:rPr>
        <w:t xml:space="preserve"> </w:t>
      </w:r>
      <w:r w:rsidRPr="0092518A">
        <w:rPr>
          <w:snapToGrid w:val="0"/>
        </w:rPr>
        <w:t>ústní a písemný projev má vážné nedostatky ve správnosti, přesnosti a výstižnosti. V kvalitě výsledků j</w:t>
      </w:r>
      <w:r w:rsidR="005F582E">
        <w:rPr>
          <w:snapToGrid w:val="0"/>
        </w:rPr>
        <w:t xml:space="preserve">eho činnosti </w:t>
      </w:r>
      <w:r w:rsidRPr="0092518A">
        <w:rPr>
          <w:snapToGrid w:val="0"/>
        </w:rPr>
        <w:t>a v grafickém projevu se projevují nedostatky, grafický projev je málo estetický. Závažné nedostatky a chyby dovede žák s pomocí učitele opravit. Při samostatném studiu má velké těžkosti.</w:t>
      </w:r>
      <w:r w:rsidR="005F582E">
        <w:rPr>
          <w:snapToGrid w:val="0"/>
        </w:rPr>
        <w:t xml:space="preserve"> </w:t>
      </w:r>
      <w:r w:rsidRPr="005F582E">
        <w:rPr>
          <w:snapToGrid w:val="0"/>
        </w:rPr>
        <w:t xml:space="preserve">Stupeň 5 (nedostatečný) Žák si požadované poznatky neosvojil </w:t>
      </w:r>
      <w:r w:rsidR="005F582E">
        <w:rPr>
          <w:snapToGrid w:val="0"/>
        </w:rPr>
        <w:t xml:space="preserve">uceleně, přesně a úplně, má </w:t>
      </w:r>
      <w:r w:rsidRPr="005F582E">
        <w:rPr>
          <w:snapToGrid w:val="0"/>
        </w:rPr>
        <w:t>v nich závažné a značné mezery. Jeho dovednost vykonávat požado</w:t>
      </w:r>
      <w:r w:rsidR="005F582E">
        <w:rPr>
          <w:snapToGrid w:val="0"/>
        </w:rPr>
        <w:t xml:space="preserve">vané intelektuální </w:t>
      </w:r>
      <w:r w:rsidRPr="005F582E">
        <w:rPr>
          <w:snapToGrid w:val="0"/>
        </w:rPr>
        <w:t>a motorické činnosti má velmi podstatné nedostatky. V uplat</w:t>
      </w:r>
      <w:r w:rsidR="005F582E">
        <w:rPr>
          <w:snapToGrid w:val="0"/>
        </w:rPr>
        <w:t>ňování osvojených vědomostí</w:t>
      </w:r>
      <w:r w:rsidRPr="005F582E">
        <w:rPr>
          <w:snapToGrid w:val="0"/>
        </w:rPr>
        <w:t xml:space="preserve">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w:t>
      </w:r>
      <w:r w:rsidR="005F582E">
        <w:rPr>
          <w:snapToGrid w:val="0"/>
        </w:rPr>
        <w:t> </w:t>
      </w:r>
      <w:r w:rsidRPr="005F582E">
        <w:rPr>
          <w:snapToGrid w:val="0"/>
        </w:rPr>
        <w:t>ústním a písemném projevu má závažné nedostatky ve správnosti, přesnosti i</w:t>
      </w:r>
      <w:r w:rsidR="005F582E">
        <w:rPr>
          <w:snapToGrid w:val="0"/>
        </w:rPr>
        <w:t> </w:t>
      </w:r>
      <w:r w:rsidRPr="005F582E">
        <w:rPr>
          <w:snapToGrid w:val="0"/>
        </w:rPr>
        <w:t>výstižnosti. Kvalita výsledků jeho činnosti a grafický projev mají vážné n</w:t>
      </w:r>
      <w:r w:rsidR="005F582E">
        <w:rPr>
          <w:snapToGrid w:val="0"/>
        </w:rPr>
        <w:t xml:space="preserve">edostatky. Závažné nedostatky </w:t>
      </w:r>
      <w:r w:rsidRPr="005F582E">
        <w:rPr>
          <w:snapToGrid w:val="0"/>
        </w:rPr>
        <w:t>a chyby nedovede opravit ani s pomocí učitele. Nedovede samostatně studovat.</w:t>
      </w:r>
    </w:p>
    <w:p w14:paraId="21BB612E" w14:textId="77777777" w:rsidR="00FC6828" w:rsidRPr="00343ADC" w:rsidRDefault="00FC6828" w:rsidP="00343ADC">
      <w:pPr>
        <w:jc w:val="both"/>
        <w:rPr>
          <w:snapToGrid w:val="0"/>
        </w:rPr>
      </w:pPr>
    </w:p>
    <w:p w14:paraId="2C8BEC6A" w14:textId="77777777" w:rsidR="00FC6828" w:rsidRDefault="00FC6828" w:rsidP="00343ADC">
      <w:pPr>
        <w:jc w:val="both"/>
        <w:rPr>
          <w:b/>
          <w:snapToGrid w:val="0"/>
        </w:rPr>
      </w:pPr>
      <w:r w:rsidRPr="00343ADC">
        <w:rPr>
          <w:b/>
          <w:snapToGrid w:val="0"/>
        </w:rPr>
        <w:t>Hodnocení ve vyučovacích předmětech s převahou praktického zaměření.</w:t>
      </w:r>
    </w:p>
    <w:p w14:paraId="207C1987" w14:textId="77777777" w:rsidR="007B1483" w:rsidRPr="00343ADC" w:rsidRDefault="007B1483" w:rsidP="00343ADC">
      <w:pPr>
        <w:jc w:val="both"/>
        <w:rPr>
          <w:b/>
          <w:snapToGrid w:val="0"/>
        </w:rPr>
      </w:pPr>
    </w:p>
    <w:p w14:paraId="7C3AA844" w14:textId="77777777" w:rsidR="007B1483" w:rsidRDefault="00FC6828" w:rsidP="00343ADC">
      <w:pPr>
        <w:pStyle w:val="Odstavecseseznamem"/>
        <w:numPr>
          <w:ilvl w:val="0"/>
          <w:numId w:val="11"/>
        </w:numPr>
        <w:jc w:val="both"/>
        <w:rPr>
          <w:snapToGrid w:val="0"/>
        </w:rPr>
      </w:pPr>
      <w:r w:rsidRPr="007B1483">
        <w:rPr>
          <w:snapToGrid w:val="0"/>
        </w:rPr>
        <w:t>Převahu praktické činnosti mají na základní škole pracovní činnosti, šití, základy pěstitelství, informatika.</w:t>
      </w:r>
    </w:p>
    <w:p w14:paraId="141799AB" w14:textId="68716435" w:rsidR="00FC6828" w:rsidRPr="007B1483" w:rsidRDefault="00FC6828" w:rsidP="00343ADC">
      <w:pPr>
        <w:pStyle w:val="Odstavecseseznamem"/>
        <w:numPr>
          <w:ilvl w:val="0"/>
          <w:numId w:val="11"/>
        </w:numPr>
        <w:jc w:val="both"/>
        <w:rPr>
          <w:snapToGrid w:val="0"/>
        </w:rPr>
      </w:pPr>
      <w:r w:rsidRPr="007B1483">
        <w:rPr>
          <w:snapToGrid w:val="0"/>
        </w:rPr>
        <w:t>Při klasifikaci v souladu s poža</w:t>
      </w:r>
      <w:r w:rsidR="007B1483">
        <w:rPr>
          <w:snapToGrid w:val="0"/>
        </w:rPr>
        <w:t xml:space="preserve">davky učebních osnov se hodnotí: </w:t>
      </w:r>
      <w:r w:rsidRPr="007B1483">
        <w:rPr>
          <w:snapToGrid w:val="0"/>
        </w:rPr>
        <w:t>v</w:t>
      </w:r>
      <w:r w:rsidR="007B1483">
        <w:rPr>
          <w:snapToGrid w:val="0"/>
        </w:rPr>
        <w:t xml:space="preserve">ztah k práci, </w:t>
      </w:r>
      <w:r w:rsidRPr="007B1483">
        <w:rPr>
          <w:snapToGrid w:val="0"/>
        </w:rPr>
        <w:t>k pracovnímu kolektivu a k praktickým činnostem, osvojení praktických dovedností a</w:t>
      </w:r>
      <w:r w:rsidR="007B1483">
        <w:rPr>
          <w:snapToGrid w:val="0"/>
        </w:rPr>
        <w:t> </w:t>
      </w:r>
      <w:r w:rsidRPr="007B1483">
        <w:rPr>
          <w:snapToGrid w:val="0"/>
        </w:rPr>
        <w:t>návyků, zvládnutí účelných způsobů práce, využití získaných teoretických vědomostí v praktických činnostech, aktivita, samostatnost, tvořivost, iniciativa v praktických činnostech, kvalita výsledků činností, organizace vlastní práce a pracoviště, udržování pořádku na pracovišti, dodržování předpisů o bezpečnosti a ochraně zdraví při práci a</w:t>
      </w:r>
      <w:r w:rsidR="007B1483">
        <w:rPr>
          <w:snapToGrid w:val="0"/>
        </w:rPr>
        <w:t> </w:t>
      </w:r>
      <w:r w:rsidRPr="007B1483">
        <w:rPr>
          <w:snapToGrid w:val="0"/>
        </w:rPr>
        <w:t>péče o životní prostředí, hospodárné využívání surovin, materiálů, energie, překonávání</w:t>
      </w:r>
      <w:r w:rsidR="007B1483">
        <w:rPr>
          <w:snapToGrid w:val="0"/>
        </w:rPr>
        <w:t xml:space="preserve"> překážek v práci, obsluha </w:t>
      </w:r>
      <w:r w:rsidRPr="007B1483">
        <w:rPr>
          <w:snapToGrid w:val="0"/>
        </w:rPr>
        <w:t>a údržba laboratorních zařízení a pomůcek, nástrojů, nářadí a měřidel.</w:t>
      </w:r>
    </w:p>
    <w:p w14:paraId="686F0465" w14:textId="77777777" w:rsidR="00FC6828" w:rsidRPr="00343ADC" w:rsidRDefault="00FC6828" w:rsidP="00343ADC">
      <w:pPr>
        <w:jc w:val="both"/>
        <w:rPr>
          <w:snapToGrid w:val="0"/>
        </w:rPr>
      </w:pPr>
    </w:p>
    <w:p w14:paraId="06087747" w14:textId="77777777" w:rsidR="00FC6828" w:rsidRPr="00343ADC" w:rsidRDefault="00FC6828" w:rsidP="00343ADC">
      <w:pPr>
        <w:jc w:val="both"/>
        <w:rPr>
          <w:b/>
          <w:snapToGrid w:val="0"/>
        </w:rPr>
      </w:pPr>
      <w:r w:rsidRPr="00343ADC">
        <w:rPr>
          <w:b/>
          <w:snapToGrid w:val="0"/>
        </w:rPr>
        <w:t>Výchovně vzdělávací výsledky se klasifikují podle těchto kritérií:</w:t>
      </w:r>
    </w:p>
    <w:p w14:paraId="0DD49771" w14:textId="77777777" w:rsidR="00FC6828" w:rsidRPr="00343ADC" w:rsidRDefault="00FC6828" w:rsidP="00343ADC">
      <w:pPr>
        <w:jc w:val="both"/>
        <w:rPr>
          <w:snapToGrid w:val="0"/>
        </w:rPr>
      </w:pPr>
    </w:p>
    <w:p w14:paraId="7DCAAD70" w14:textId="77777777" w:rsidR="000B612E" w:rsidRDefault="000B612E" w:rsidP="00343ADC">
      <w:pPr>
        <w:pStyle w:val="Odstavecseseznamem"/>
        <w:numPr>
          <w:ilvl w:val="0"/>
          <w:numId w:val="11"/>
        </w:numPr>
        <w:jc w:val="both"/>
        <w:rPr>
          <w:snapToGrid w:val="0"/>
        </w:rPr>
      </w:pPr>
      <w:r>
        <w:rPr>
          <w:snapToGrid w:val="0"/>
        </w:rPr>
        <w:t>Stupeň 1 (</w:t>
      </w:r>
      <w:r w:rsidR="00FC6828" w:rsidRPr="000B612E">
        <w:rPr>
          <w:snapToGrid w:val="0"/>
        </w:rPr>
        <w:t xml:space="preserve">výborný) 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w:t>
      </w:r>
      <w:r w:rsidR="00FC6828" w:rsidRPr="000B612E">
        <w:rPr>
          <w:snapToGrid w:val="0"/>
        </w:rPr>
        <w:lastRenderedPageBreak/>
        <w:t>pořádku. Uvědoměle dodržuje</w:t>
      </w:r>
      <w:r>
        <w:rPr>
          <w:snapToGrid w:val="0"/>
        </w:rPr>
        <w:t xml:space="preserve"> předpisy o bezpečnosti</w:t>
      </w:r>
      <w:r w:rsidR="00FC6828" w:rsidRPr="000B612E">
        <w:rPr>
          <w:snapToGrid w:val="0"/>
        </w:rPr>
        <w:t xml:space="preserve"> a ochraně zdraví při práci a aktivně se stará o životní prostředí. Hospodárně využívá suroviny, materiál, energii. Aktivně překonává vyskytující se překážky.</w:t>
      </w:r>
    </w:p>
    <w:p w14:paraId="552DE081" w14:textId="39C0E576" w:rsidR="00FC6828" w:rsidRPr="000B612E" w:rsidRDefault="00FC6828" w:rsidP="00343ADC">
      <w:pPr>
        <w:pStyle w:val="Odstavecseseznamem"/>
        <w:numPr>
          <w:ilvl w:val="0"/>
          <w:numId w:val="11"/>
        </w:numPr>
        <w:jc w:val="both"/>
        <w:rPr>
          <w:snapToGrid w:val="0"/>
        </w:rPr>
      </w:pPr>
      <w:r w:rsidRPr="000B612E">
        <w:rPr>
          <w:snapToGrid w:val="0"/>
        </w:rPr>
        <w:t>Stupeň 2 (chvalitebný) Žák projevuje kladný vztah k práci, k pracov</w:t>
      </w:r>
      <w:r w:rsidR="000B612E">
        <w:rPr>
          <w:snapToGrid w:val="0"/>
        </w:rPr>
        <w:t xml:space="preserve">nímu kolektivu </w:t>
      </w:r>
      <w:r w:rsidRPr="000B612E">
        <w:rPr>
          <w:snapToGrid w:val="0"/>
        </w:rPr>
        <w:t>a k praktickým činnostem. Samostatně, ale méně tvořivě a s menší jistotou využívá získané teoretické poznatky při praktické činnosti. Praktické činnosti vykonává samostat</w:t>
      </w:r>
      <w:r w:rsidR="000B612E">
        <w:rPr>
          <w:snapToGrid w:val="0"/>
        </w:rPr>
        <w:t xml:space="preserve">ně, </w:t>
      </w:r>
      <w:r w:rsidRPr="000B612E">
        <w:rPr>
          <w:snapToGrid w:val="0"/>
        </w:rPr>
        <w:t>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14:paraId="18BDB465" w14:textId="77777777" w:rsidR="000B612E" w:rsidRDefault="000B612E" w:rsidP="00343ADC">
      <w:pPr>
        <w:jc w:val="both"/>
        <w:rPr>
          <w:snapToGrid w:val="0"/>
        </w:rPr>
      </w:pPr>
    </w:p>
    <w:p w14:paraId="263C81C2" w14:textId="61647DA8" w:rsidR="000B612E" w:rsidRPr="000B612E" w:rsidRDefault="00FC6828" w:rsidP="000B612E">
      <w:pPr>
        <w:pStyle w:val="Odstavecseseznamem"/>
        <w:numPr>
          <w:ilvl w:val="0"/>
          <w:numId w:val="11"/>
        </w:numPr>
        <w:jc w:val="both"/>
        <w:rPr>
          <w:snapToGrid w:val="0"/>
        </w:rPr>
      </w:pPr>
      <w:r w:rsidRPr="000B612E">
        <w:rPr>
          <w:snapToGrid w:val="0"/>
        </w:rPr>
        <w:t>Stupeň 3 (dobrý) Žák projevuje vztah k práci, k pracovnímu kolektivu a k praktickým činnostem s menšími výkyvy. Za pomocí učitele uplatňuj</w:t>
      </w:r>
      <w:r w:rsidR="000B612E">
        <w:rPr>
          <w:snapToGrid w:val="0"/>
        </w:rPr>
        <w:t xml:space="preserve">e získané teoretické poznatky </w:t>
      </w:r>
      <w:r w:rsidRPr="000B612E">
        <w:rPr>
          <w:snapToGrid w:val="0"/>
        </w:rPr>
        <w:t>při praktické činnosti. V praktických činnostech se dopouští chyb a při postupech a</w:t>
      </w:r>
      <w:r w:rsidR="000B612E">
        <w:rPr>
          <w:snapToGrid w:val="0"/>
        </w:rPr>
        <w:t> </w:t>
      </w:r>
      <w:r w:rsidRPr="000B612E">
        <w:rPr>
          <w:snapToGrid w:val="0"/>
        </w:rPr>
        <w:t xml:space="preserve">způsobech práce potřebuje občasnou pomoc učitele. Výsledky práce mají nedostatky. Vlastní práci organizuje méně účelně, udržuje pracoviště v pořádku. Dodržuje </w:t>
      </w:r>
      <w:r w:rsidR="000B612E">
        <w:rPr>
          <w:snapToGrid w:val="0"/>
        </w:rPr>
        <w:t xml:space="preserve">předpisy o bezpečnosti </w:t>
      </w:r>
      <w:r w:rsidRPr="000B612E">
        <w:rPr>
          <w:snapToGrid w:val="0"/>
        </w:rPr>
        <w:t>a ochraně zdraví při práci a v malé míře přispívá k tvorbě a ochr</w:t>
      </w:r>
      <w:r w:rsidR="000B612E">
        <w:rPr>
          <w:snapToGrid w:val="0"/>
        </w:rPr>
        <w:t xml:space="preserve">aně životního prostředí. </w:t>
      </w:r>
      <w:r w:rsidRPr="000B612E">
        <w:rPr>
          <w:snapToGrid w:val="0"/>
        </w:rPr>
        <w:t>Na podněty učitele je schopen hospodárně využívat suroviny, mat</w:t>
      </w:r>
      <w:r w:rsidR="000B612E">
        <w:rPr>
          <w:snapToGrid w:val="0"/>
        </w:rPr>
        <w:t xml:space="preserve">eriály a energii. Překážky </w:t>
      </w:r>
      <w:r w:rsidRPr="000B612E">
        <w:rPr>
          <w:snapToGrid w:val="0"/>
        </w:rPr>
        <w:t>v práci překonává jen s častou pomocí učitele.</w:t>
      </w:r>
    </w:p>
    <w:p w14:paraId="478B85ED" w14:textId="77777777" w:rsidR="00410067" w:rsidRDefault="00FC6828" w:rsidP="00343ADC">
      <w:pPr>
        <w:pStyle w:val="Odstavecseseznamem"/>
        <w:numPr>
          <w:ilvl w:val="0"/>
          <w:numId w:val="11"/>
        </w:numPr>
        <w:jc w:val="both"/>
        <w:rPr>
          <w:snapToGrid w:val="0"/>
        </w:rPr>
      </w:pPr>
      <w:r w:rsidRPr="000B612E">
        <w:rPr>
          <w:snapToGrid w:val="0"/>
        </w:rPr>
        <w:t>Stupeň 4 (dostatečný) Žák pracuje bez zájmu a vztahu k práci,</w:t>
      </w:r>
      <w:r w:rsidR="000B612E">
        <w:rPr>
          <w:snapToGrid w:val="0"/>
        </w:rPr>
        <w:t xml:space="preserve"> k pracovnímu kolektivu </w:t>
      </w:r>
      <w:r w:rsidRPr="000B612E">
        <w:rPr>
          <w:snapToGrid w:val="0"/>
        </w:rPr>
        <w:t>a praktickým činnostem. Získané teoretické poznatky dovede využít při praktické činnosti jen za soustavné pomoci učitele. V praktických činnostech, dovednostech a</w:t>
      </w:r>
      <w:r w:rsidR="00410067">
        <w:rPr>
          <w:snapToGrid w:val="0"/>
        </w:rPr>
        <w:t> </w:t>
      </w:r>
      <w:r w:rsidRPr="000B612E">
        <w:rPr>
          <w:snapToGrid w:val="0"/>
        </w:rPr>
        <w:t>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w:t>
      </w:r>
      <w:r w:rsidR="00410067">
        <w:rPr>
          <w:snapToGrid w:val="0"/>
        </w:rPr>
        <w:t xml:space="preserve">vání předpisů o bezpečnosti </w:t>
      </w:r>
      <w:r w:rsidRPr="000B612E">
        <w:rPr>
          <w:snapToGrid w:val="0"/>
        </w:rPr>
        <w:t>a ochraně zdraví při práci a o životní prostředí. Porušuje zásady hospodárnosti využívání surovin, materiálů a energie. Překážky v práci překonává jen s pomocí učitele.</w:t>
      </w:r>
    </w:p>
    <w:p w14:paraId="62DE2BA4" w14:textId="1F945766" w:rsidR="00FC6828" w:rsidRPr="00410067" w:rsidRDefault="00FC6828" w:rsidP="00343ADC">
      <w:pPr>
        <w:pStyle w:val="Odstavecseseznamem"/>
        <w:numPr>
          <w:ilvl w:val="0"/>
          <w:numId w:val="11"/>
        </w:numPr>
        <w:jc w:val="both"/>
        <w:rPr>
          <w:snapToGrid w:val="0"/>
        </w:rPr>
      </w:pPr>
      <w:r w:rsidRPr="00410067">
        <w:rPr>
          <w:snapToGrid w:val="0"/>
        </w:rPr>
        <w:t>Stupeň 5 (nedostatečný) Žák neprojevuje zájem o práci a vztah k ní, ani k pracovnímu kolektivu a k praktickým činnostem. Nedokáže ani s pomocí učitele uplatnit získané teoretické poznatky při praktické činnosti. V praktických činnostech</w:t>
      </w:r>
      <w:r w:rsidR="00410067">
        <w:rPr>
          <w:snapToGrid w:val="0"/>
        </w:rPr>
        <w:t xml:space="preserve">, dovednostech </w:t>
      </w:r>
      <w:r w:rsidRPr="00410067">
        <w:rPr>
          <w:snapToGrid w:val="0"/>
        </w:rPr>
        <w:t>a</w:t>
      </w:r>
      <w:r w:rsidR="00410067">
        <w:rPr>
          <w:snapToGrid w:val="0"/>
        </w:rPr>
        <w:t> </w:t>
      </w:r>
      <w:r w:rsidRPr="00410067">
        <w:rPr>
          <w:snapToGrid w:val="0"/>
        </w:rPr>
        <w:t xml:space="preserve">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14:paraId="003D13C4" w14:textId="77777777" w:rsidR="00FC6828" w:rsidRPr="00343ADC" w:rsidRDefault="00FC6828" w:rsidP="00343ADC">
      <w:pPr>
        <w:jc w:val="both"/>
        <w:rPr>
          <w:snapToGrid w:val="0"/>
        </w:rPr>
      </w:pPr>
    </w:p>
    <w:p w14:paraId="422BE9DF" w14:textId="77777777" w:rsidR="00FC6828" w:rsidRDefault="00FC6828" w:rsidP="00343ADC">
      <w:pPr>
        <w:jc w:val="both"/>
        <w:rPr>
          <w:b/>
          <w:snapToGrid w:val="0"/>
        </w:rPr>
      </w:pPr>
      <w:r w:rsidRPr="00343ADC">
        <w:rPr>
          <w:b/>
          <w:snapToGrid w:val="0"/>
        </w:rPr>
        <w:t>Hodnocení ve vyučovacích předmětech s převahou výchovného zaměření</w:t>
      </w:r>
    </w:p>
    <w:p w14:paraId="73A332E0" w14:textId="77777777" w:rsidR="004E1AC3" w:rsidRPr="00343ADC" w:rsidRDefault="004E1AC3" w:rsidP="00343ADC">
      <w:pPr>
        <w:jc w:val="both"/>
        <w:rPr>
          <w:b/>
          <w:snapToGrid w:val="0"/>
        </w:rPr>
      </w:pPr>
    </w:p>
    <w:p w14:paraId="0E86CA07" w14:textId="1C78F75D" w:rsidR="004E1AC3" w:rsidRDefault="00FC6828" w:rsidP="00343ADC">
      <w:pPr>
        <w:pStyle w:val="Odstavecseseznamem"/>
        <w:numPr>
          <w:ilvl w:val="0"/>
          <w:numId w:val="11"/>
        </w:numPr>
        <w:jc w:val="both"/>
        <w:rPr>
          <w:snapToGrid w:val="0"/>
        </w:rPr>
      </w:pPr>
      <w:r w:rsidRPr="004E1AC3">
        <w:rPr>
          <w:snapToGrid w:val="0"/>
        </w:rPr>
        <w:t>Převahu výchovného zaměření mají: výtvarná výc</w:t>
      </w:r>
      <w:r w:rsidR="004E1AC3">
        <w:rPr>
          <w:snapToGrid w:val="0"/>
        </w:rPr>
        <w:t xml:space="preserve">hova, hudební výchova, tělesná </w:t>
      </w:r>
      <w:r w:rsidRPr="004E1AC3">
        <w:rPr>
          <w:snapToGrid w:val="0"/>
        </w:rPr>
        <w:t>výchova.</w:t>
      </w:r>
    </w:p>
    <w:p w14:paraId="1F526B45" w14:textId="77777777" w:rsidR="004E1AC3" w:rsidRDefault="00FC6828" w:rsidP="00343ADC">
      <w:pPr>
        <w:pStyle w:val="Odstavecseseznamem"/>
        <w:numPr>
          <w:ilvl w:val="0"/>
          <w:numId w:val="11"/>
        </w:numPr>
        <w:jc w:val="both"/>
        <w:rPr>
          <w:snapToGrid w:val="0"/>
        </w:rPr>
      </w:pPr>
      <w:r w:rsidRPr="004E1AC3">
        <w:rPr>
          <w:snapToGrid w:val="0"/>
        </w:rPr>
        <w:t>Žák zařazený do zvláštní tělesné výchovy se při částečném uvolnění nebo úlevách doporučených lékařem hodnotí s přihlédnutím ke zdravotnímu stavu.</w:t>
      </w:r>
    </w:p>
    <w:p w14:paraId="38C4D863" w14:textId="5A53A19F" w:rsidR="00FC6828" w:rsidRPr="004E1AC3" w:rsidRDefault="00FC6828" w:rsidP="00343ADC">
      <w:pPr>
        <w:pStyle w:val="Odstavecseseznamem"/>
        <w:numPr>
          <w:ilvl w:val="0"/>
          <w:numId w:val="11"/>
        </w:numPr>
        <w:jc w:val="both"/>
        <w:rPr>
          <w:snapToGrid w:val="0"/>
        </w:rPr>
      </w:pPr>
      <w:r w:rsidRPr="004E1AC3">
        <w:rPr>
          <w:snapToGrid w:val="0"/>
        </w:rPr>
        <w:t xml:space="preserve">Při hodnocení se hodnotí stupeň tvořivosti a samostatnosti projevu, osvojení potřebných vědomostí, zkušeností, činností a jejich tvořivá aplikace, poznání zákonitostí daných činností a jejich uplatňování ve vlastní činnosti, kvalita projevu, </w:t>
      </w:r>
      <w:r w:rsidRPr="004E1AC3">
        <w:rPr>
          <w:snapToGrid w:val="0"/>
        </w:rPr>
        <w:lastRenderedPageBreak/>
        <w:t>vztah žáka k činnostem a zájem o ně, estetické vnímání, přístup k uměleckému dílu a k estetice ostatní společnosti, v tělesné výchově s přihlédnutím ke zdravotnímu stavu žáka všeobecná, t</w:t>
      </w:r>
      <w:r w:rsidR="004E1AC3">
        <w:rPr>
          <w:snapToGrid w:val="0"/>
        </w:rPr>
        <w:t xml:space="preserve">ělesná zdatnost, výkonnost </w:t>
      </w:r>
      <w:r w:rsidRPr="004E1AC3">
        <w:rPr>
          <w:snapToGrid w:val="0"/>
        </w:rPr>
        <w:t>a jeho péče o vlastní zdraví.</w:t>
      </w:r>
    </w:p>
    <w:p w14:paraId="72AE0FE6" w14:textId="77777777" w:rsidR="00FC6828" w:rsidRPr="00343ADC" w:rsidRDefault="00FC6828" w:rsidP="00343ADC">
      <w:pPr>
        <w:jc w:val="both"/>
        <w:rPr>
          <w:snapToGrid w:val="0"/>
        </w:rPr>
      </w:pPr>
    </w:p>
    <w:p w14:paraId="1AA4E4C4" w14:textId="77777777" w:rsidR="00FC6828" w:rsidRDefault="00FC6828" w:rsidP="00343ADC">
      <w:pPr>
        <w:jc w:val="both"/>
        <w:rPr>
          <w:snapToGrid w:val="0"/>
        </w:rPr>
      </w:pPr>
      <w:r w:rsidRPr="00343ADC">
        <w:rPr>
          <w:snapToGrid w:val="0"/>
        </w:rPr>
        <w:t xml:space="preserve"> Výchovně vzdělávací výsledky se klasifikují podle těchto kritérií:</w:t>
      </w:r>
    </w:p>
    <w:p w14:paraId="556C4426" w14:textId="77777777" w:rsidR="004E1AC3" w:rsidRPr="00343ADC" w:rsidRDefault="004E1AC3" w:rsidP="00343ADC">
      <w:pPr>
        <w:jc w:val="both"/>
        <w:rPr>
          <w:snapToGrid w:val="0"/>
        </w:rPr>
      </w:pPr>
    </w:p>
    <w:p w14:paraId="42E8F092" w14:textId="1CAE2CFD" w:rsidR="00FC6828" w:rsidRPr="004E1AC3" w:rsidRDefault="00FC6828" w:rsidP="004E1AC3">
      <w:pPr>
        <w:pStyle w:val="Odstavecseseznamem"/>
        <w:numPr>
          <w:ilvl w:val="0"/>
          <w:numId w:val="11"/>
        </w:numPr>
        <w:jc w:val="both"/>
        <w:rPr>
          <w:snapToGrid w:val="0"/>
        </w:rPr>
      </w:pPr>
      <w:r w:rsidRPr="004E1AC3">
        <w:rPr>
          <w:snapToGrid w:val="0"/>
        </w:rPr>
        <w:t>Stupeň 1 (výborný) Žák je v činnostech velmi aktivní. Pracuje tvořivě, samostatně, plně využívá své osobní předpoklady a velmi úspěšně podl</w:t>
      </w:r>
      <w:r w:rsidR="004E1AC3">
        <w:rPr>
          <w:snapToGrid w:val="0"/>
        </w:rPr>
        <w:t xml:space="preserve">e požadavků osnov je rozvíjí </w:t>
      </w:r>
      <w:r w:rsidRPr="004E1AC3">
        <w:rPr>
          <w:snapToGrid w:val="0"/>
        </w:rPr>
        <w:t>v</w:t>
      </w:r>
      <w:r w:rsidR="004E1AC3">
        <w:rPr>
          <w:snapToGrid w:val="0"/>
        </w:rPr>
        <w:t> </w:t>
      </w:r>
      <w:r w:rsidRPr="004E1AC3">
        <w:rPr>
          <w:snapToGrid w:val="0"/>
        </w:rPr>
        <w:t>individuálních a kolektivních projevech. Jeho projev je esteticky působivý, originální, procítěný, v hudební a tělesné výchově přesný. Osvojené vědomosti, dovednosti a</w:t>
      </w:r>
      <w:r w:rsidR="004E1AC3">
        <w:rPr>
          <w:snapToGrid w:val="0"/>
        </w:rPr>
        <w:t> </w:t>
      </w:r>
      <w:r w:rsidRPr="004E1AC3">
        <w:rPr>
          <w:snapToGrid w:val="0"/>
        </w:rPr>
        <w:t>návyky aplikuje tvořivě. Má výrazně aktivní zájem o umění, estetiku, těl</w:t>
      </w:r>
      <w:r w:rsidR="004E1AC3">
        <w:rPr>
          <w:snapToGrid w:val="0"/>
        </w:rPr>
        <w:t xml:space="preserve">esnou kulturu a projevuje </w:t>
      </w:r>
      <w:r w:rsidRPr="004E1AC3">
        <w:rPr>
          <w:snapToGrid w:val="0"/>
        </w:rPr>
        <w:t>k nim aktivní vztah. Úspěšně rozvíjí svůj estetický vkus a tělesnou zdatnost.</w:t>
      </w:r>
    </w:p>
    <w:p w14:paraId="2BABBEC1" w14:textId="77777777" w:rsidR="00C23B99" w:rsidRDefault="00C23B99" w:rsidP="00343ADC">
      <w:pPr>
        <w:jc w:val="both"/>
        <w:rPr>
          <w:snapToGrid w:val="0"/>
        </w:rPr>
      </w:pPr>
    </w:p>
    <w:p w14:paraId="0EB9E66B" w14:textId="7E1BEFEB" w:rsidR="00C23B99" w:rsidRPr="00C23B99" w:rsidRDefault="00FC6828" w:rsidP="00C23B99">
      <w:pPr>
        <w:pStyle w:val="Odstavecseseznamem"/>
        <w:numPr>
          <w:ilvl w:val="0"/>
          <w:numId w:val="11"/>
        </w:numPr>
        <w:jc w:val="both"/>
        <w:rPr>
          <w:snapToGrid w:val="0"/>
        </w:rPr>
      </w:pPr>
      <w:r w:rsidRPr="00C23B99">
        <w:rPr>
          <w:snapToGrid w:val="0"/>
        </w:rPr>
        <w:t>Stupeň 2 (chvalitebný) Žák je v činnostech aktivní, tvořivý, převážně samostatný</w:t>
      </w:r>
      <w:r w:rsidR="00C23B99">
        <w:rPr>
          <w:snapToGrid w:val="0"/>
        </w:rPr>
        <w:t xml:space="preserve"> </w:t>
      </w:r>
      <w:r w:rsidRPr="00C23B99">
        <w:rPr>
          <w:snapToGrid w:val="0"/>
        </w:rPr>
        <w:t>na základě využívání svých osobních předpokladů, které úspěšně rozvíjí v</w:t>
      </w:r>
      <w:r w:rsidR="00C23B99">
        <w:rPr>
          <w:snapToGrid w:val="0"/>
        </w:rPr>
        <w:t> </w:t>
      </w:r>
      <w:r w:rsidRPr="00C23B99">
        <w:rPr>
          <w:snapToGrid w:val="0"/>
        </w:rPr>
        <w:t>individuální</w:t>
      </w:r>
      <w:r w:rsidR="00C23B99">
        <w:rPr>
          <w:snapToGrid w:val="0"/>
        </w:rPr>
        <w:t xml:space="preserve"> </w:t>
      </w:r>
      <w:r w:rsidRPr="00C23B99">
        <w:rPr>
          <w:snapToGrid w:val="0"/>
        </w:rPr>
        <w:t>a</w:t>
      </w:r>
      <w:r w:rsidR="00C23B99">
        <w:rPr>
          <w:snapToGrid w:val="0"/>
        </w:rPr>
        <w:t> </w:t>
      </w:r>
      <w:r w:rsidRPr="00C23B99">
        <w:rPr>
          <w:snapToGrid w:val="0"/>
        </w:rPr>
        <w:t>kolektivním projevu. Jeho projev je esteticky působivý a má jen menší nedostatky z</w:t>
      </w:r>
      <w:r w:rsidR="00C23B99">
        <w:rPr>
          <w:snapToGrid w:val="0"/>
        </w:rPr>
        <w:t> </w:t>
      </w:r>
      <w:r w:rsidRPr="00C23B99">
        <w:rPr>
          <w:snapToGrid w:val="0"/>
        </w:rPr>
        <w:t>hlediska požadavků osnov. Žák tvořivě aplikuje osvojené vědomosti, dovednosti a</w:t>
      </w:r>
      <w:r w:rsidR="00C23B99">
        <w:rPr>
          <w:snapToGrid w:val="0"/>
        </w:rPr>
        <w:t> </w:t>
      </w:r>
      <w:r w:rsidRPr="00C23B99">
        <w:rPr>
          <w:snapToGrid w:val="0"/>
        </w:rPr>
        <w:t>návyky v nových úkolech. Má aktivní zájem o umění, estetiku a tělesnou zdatnost. Rozvíjí si v požadované míře estetický vkus a tělesnou zdatnost.</w:t>
      </w:r>
    </w:p>
    <w:p w14:paraId="5833553D" w14:textId="77777777" w:rsidR="00C23B99" w:rsidRDefault="00FC6828" w:rsidP="00343ADC">
      <w:pPr>
        <w:pStyle w:val="Odstavecseseznamem"/>
        <w:numPr>
          <w:ilvl w:val="0"/>
          <w:numId w:val="11"/>
        </w:numPr>
        <w:jc w:val="both"/>
        <w:rPr>
          <w:snapToGrid w:val="0"/>
        </w:rPr>
      </w:pPr>
      <w:r w:rsidRPr="00C23B99">
        <w:rPr>
          <w:snapToGrid w:val="0"/>
        </w:rPr>
        <w:t>Stupeň 3 (dobrý) Žák je v činnostech méně aktivní, tvořivý, samostatný a pohotový. Nevyužívá dostatečně své schopnosti v individuální a kolektivním projevu. Jeho projev je málo působivý, dopouští se v něm chyb. Jeho vědomosti a dov</w:t>
      </w:r>
      <w:r w:rsidR="00C23B99">
        <w:rPr>
          <w:snapToGrid w:val="0"/>
        </w:rPr>
        <w:t>ednosti mají četnější mezery</w:t>
      </w:r>
      <w:r w:rsidRPr="00C23B99">
        <w:rPr>
          <w:snapToGrid w:val="0"/>
        </w:rPr>
        <w:t xml:space="preserve"> a při jejich aplikaci potřebuje pomoc učitele. Nemá dostatečný aktivní zájem o</w:t>
      </w:r>
      <w:r w:rsidR="00C23B99">
        <w:rPr>
          <w:snapToGrid w:val="0"/>
        </w:rPr>
        <w:t> </w:t>
      </w:r>
      <w:r w:rsidRPr="00C23B99">
        <w:rPr>
          <w:snapToGrid w:val="0"/>
        </w:rPr>
        <w:t>umění, estetiku a tělesnou kulturu. Nerozvíjí v požadované míře svůj estetický vkus a</w:t>
      </w:r>
      <w:r w:rsidR="00C23B99">
        <w:rPr>
          <w:snapToGrid w:val="0"/>
        </w:rPr>
        <w:t> </w:t>
      </w:r>
      <w:r w:rsidRPr="00C23B99">
        <w:rPr>
          <w:snapToGrid w:val="0"/>
        </w:rPr>
        <w:t>tělesnou zdatnost.</w:t>
      </w:r>
    </w:p>
    <w:p w14:paraId="2D8CFB92" w14:textId="0BE15038" w:rsidR="00C23B99" w:rsidRDefault="00FC6828" w:rsidP="00343ADC">
      <w:pPr>
        <w:pStyle w:val="Odstavecseseznamem"/>
        <w:numPr>
          <w:ilvl w:val="0"/>
          <w:numId w:val="11"/>
        </w:numPr>
        <w:jc w:val="both"/>
        <w:rPr>
          <w:snapToGrid w:val="0"/>
        </w:rPr>
      </w:pPr>
      <w:r w:rsidRPr="00C23B99">
        <w:rPr>
          <w:snapToGrid w:val="0"/>
        </w:rPr>
        <w:t>Stupeň 4 (dostatečný) Žák je v činnostech málo aktivní a tvo</w:t>
      </w:r>
      <w:r w:rsidR="00C23B99">
        <w:rPr>
          <w:snapToGrid w:val="0"/>
        </w:rPr>
        <w:t xml:space="preserve">řivý. Rozvoj jeho schopností </w:t>
      </w:r>
      <w:r w:rsidRPr="00C23B99">
        <w:rPr>
          <w:snapToGrid w:val="0"/>
        </w:rPr>
        <w:t>a jeho projev jsou málo uspokojivé. Úkoly řeší s častými chybami. Vědomosti a dovednosti aplikuje jen se značnou pomocí učitele. Projevuje velmi malou snahu a zájem o činnosti, nerozvíjí dostatečně svůj estetický vkus a tělesnou zdatnost.</w:t>
      </w:r>
    </w:p>
    <w:p w14:paraId="13A635A2" w14:textId="72762F95" w:rsidR="00FC6828" w:rsidRPr="00C23B99" w:rsidRDefault="00FC6828" w:rsidP="00343ADC">
      <w:pPr>
        <w:pStyle w:val="Odstavecseseznamem"/>
        <w:numPr>
          <w:ilvl w:val="0"/>
          <w:numId w:val="11"/>
        </w:numPr>
        <w:jc w:val="both"/>
        <w:rPr>
          <w:snapToGrid w:val="0"/>
        </w:rPr>
      </w:pPr>
      <w:r w:rsidRPr="00C23B99">
        <w:rPr>
          <w:snapToGrid w:val="0"/>
        </w:rPr>
        <w:t>Stupeň 5 (nedostatečný) Žák je v činnostech převážně pasivní. Rozvoj jeho schopností je neuspokojivý. Jeho projev je povětšině chybný a nemá estetickou hodnotu. Minimální osvojené vědomosti a dovednosti nedovede aplikovat. Neprojevuje zájem o práci a</w:t>
      </w:r>
      <w:r w:rsidR="00C23B99">
        <w:rPr>
          <w:snapToGrid w:val="0"/>
        </w:rPr>
        <w:t> </w:t>
      </w:r>
      <w:r w:rsidRPr="00C23B99">
        <w:rPr>
          <w:snapToGrid w:val="0"/>
        </w:rPr>
        <w:t>nevyvíjí úsilí rozvíjet svůj estetický vkus a tělesnou zdatnost.</w:t>
      </w:r>
    </w:p>
    <w:p w14:paraId="6A6453D4" w14:textId="77777777" w:rsidR="00FC6828" w:rsidRPr="00343ADC" w:rsidRDefault="00FC6828" w:rsidP="00343ADC">
      <w:pPr>
        <w:jc w:val="both"/>
        <w:rPr>
          <w:snapToGrid w:val="0"/>
        </w:rPr>
      </w:pPr>
    </w:p>
    <w:p w14:paraId="25F0CCE6" w14:textId="77777777" w:rsidR="00FC6828" w:rsidRDefault="00FC6828" w:rsidP="00343ADC">
      <w:pPr>
        <w:jc w:val="both"/>
        <w:rPr>
          <w:b/>
          <w:snapToGrid w:val="0"/>
        </w:rPr>
      </w:pPr>
      <w:r w:rsidRPr="00C23B99">
        <w:rPr>
          <w:b/>
          <w:snapToGrid w:val="0"/>
        </w:rPr>
        <w:t>Hodnocení žáků s vývojovými poruchami</w:t>
      </w:r>
    </w:p>
    <w:p w14:paraId="268818CD" w14:textId="77777777" w:rsidR="0051521B" w:rsidRPr="00C23B99" w:rsidRDefault="0051521B" w:rsidP="00343ADC">
      <w:pPr>
        <w:jc w:val="both"/>
        <w:rPr>
          <w:b/>
          <w:snapToGrid w:val="0"/>
        </w:rPr>
      </w:pPr>
    </w:p>
    <w:p w14:paraId="4D329B10" w14:textId="77777777" w:rsidR="0051521B" w:rsidRDefault="00FC6828" w:rsidP="00343ADC">
      <w:pPr>
        <w:pStyle w:val="Odstavecseseznamem"/>
        <w:numPr>
          <w:ilvl w:val="0"/>
          <w:numId w:val="11"/>
        </w:numPr>
        <w:jc w:val="both"/>
        <w:rPr>
          <w:snapToGrid w:val="0"/>
        </w:rPr>
      </w:pPr>
      <w:r w:rsidRPr="0051521B">
        <w:rPr>
          <w:snapToGrid w:val="0"/>
        </w:rPr>
        <w:t>U žáka se smyslovou nebo tělesnou vadou, vadou řeči, prokázanou specifickou vývojovou poruchou učení nebo chování se při jeho hodnocení přihlédne k charakteru postižení. Vyučující respektují doporučení psychologických vyšetření žáků a uplatňují je při hodnocení chování žáků a také volí vhodné a přiměřené způsoby získávání podkladů.</w:t>
      </w:r>
    </w:p>
    <w:p w14:paraId="37F9373A" w14:textId="57555F03" w:rsidR="0051521B" w:rsidRDefault="0051521B" w:rsidP="00343ADC">
      <w:pPr>
        <w:pStyle w:val="Odstavecseseznamem"/>
        <w:numPr>
          <w:ilvl w:val="0"/>
          <w:numId w:val="11"/>
        </w:numPr>
        <w:jc w:val="both"/>
        <w:rPr>
          <w:snapToGrid w:val="0"/>
        </w:rPr>
      </w:pPr>
      <w:r>
        <w:rPr>
          <w:snapToGrid w:val="0"/>
        </w:rPr>
        <w:t xml:space="preserve">Žákům, </w:t>
      </w:r>
      <w:r w:rsidR="00FC6828" w:rsidRPr="0051521B">
        <w:rPr>
          <w:snapToGrid w:val="0"/>
        </w:rPr>
        <w:t>u nichž je diagnostikována specifická vývojová porucha učení, je nezbytné po celou dobu docházky do školy věnovat speciální pozornost a péči.</w:t>
      </w:r>
    </w:p>
    <w:p w14:paraId="6FEDA91B" w14:textId="77777777" w:rsidR="0051521B" w:rsidRDefault="00FC6828" w:rsidP="00343ADC">
      <w:pPr>
        <w:pStyle w:val="Odstavecseseznamem"/>
        <w:numPr>
          <w:ilvl w:val="0"/>
          <w:numId w:val="11"/>
        </w:numPr>
        <w:jc w:val="both"/>
        <w:rPr>
          <w:snapToGrid w:val="0"/>
        </w:rPr>
      </w:pPr>
      <w:r w:rsidRPr="0051521B">
        <w:rPr>
          <w:snapToGrid w:val="0"/>
        </w:rPr>
        <w:t>Pro zjišťování úrovně žákových vědomostí a dovedností volí učitel takové formy a</w:t>
      </w:r>
      <w:r w:rsidR="0051521B">
        <w:rPr>
          <w:snapToGrid w:val="0"/>
        </w:rPr>
        <w:t> </w:t>
      </w:r>
      <w:r w:rsidRPr="0051521B">
        <w:rPr>
          <w:snapToGrid w:val="0"/>
        </w:rPr>
        <w:t xml:space="preserve">druhy zkoušení, které odpovídají schopnostem žáka a na něž nemá porucha negativní vliv. Kontrolní práce a diktáty píší tito žáci po předchozí přípravě. Pokud je to nutné, </w:t>
      </w:r>
      <w:r w:rsidRPr="0051521B">
        <w:rPr>
          <w:snapToGrid w:val="0"/>
        </w:rPr>
        <w:lastRenderedPageBreak/>
        <w:t>nebude dítě s vývojovou poruchou vystavováno úkolům, v nichž vzhledem k poruše nemůže přiměřeně pracovat a podávat výkony odpovídající jeho předpokladům.</w:t>
      </w:r>
    </w:p>
    <w:p w14:paraId="290AF6D9" w14:textId="77777777" w:rsidR="0051521B" w:rsidRDefault="00FC6828" w:rsidP="00343ADC">
      <w:pPr>
        <w:pStyle w:val="Odstavecseseznamem"/>
        <w:numPr>
          <w:ilvl w:val="0"/>
          <w:numId w:val="11"/>
        </w:numPr>
        <w:jc w:val="both"/>
        <w:rPr>
          <w:snapToGrid w:val="0"/>
        </w:rPr>
      </w:pPr>
      <w:r w:rsidRPr="0051521B">
        <w:rPr>
          <w:snapToGrid w:val="0"/>
        </w:rPr>
        <w:t>Vyučující klade důraz na ten druh projevu, ve kterém má žák předpoklady podávat lepší výkony. Při hodnocení se nevychází z prostého počtu chyb, ale z počtu jevů, které žák zvládl.</w:t>
      </w:r>
    </w:p>
    <w:p w14:paraId="6309FD80" w14:textId="77777777" w:rsidR="0051521B" w:rsidRDefault="00FC6828" w:rsidP="00343ADC">
      <w:pPr>
        <w:pStyle w:val="Odstavecseseznamem"/>
        <w:numPr>
          <w:ilvl w:val="0"/>
          <w:numId w:val="11"/>
        </w:numPr>
        <w:jc w:val="both"/>
        <w:rPr>
          <w:snapToGrid w:val="0"/>
        </w:rPr>
      </w:pPr>
      <w:r w:rsidRPr="0051521B">
        <w:rPr>
          <w:snapToGrid w:val="0"/>
        </w:rPr>
        <w:t>Žáky s vývojovou poruchou učení lze hodnotit slovně na základě písemné žádosti zákonných zástupců v předmětech, do nichž se porucha promítá. Jakmile žák překoná nejvýraznější obtíže, je vhodné postupně přecházet k běžnému hodnocení. Hodnotit lze</w:t>
      </w:r>
      <w:r w:rsidR="0051521B">
        <w:rPr>
          <w:snapToGrid w:val="0"/>
        </w:rPr>
        <w:t xml:space="preserve"> </w:t>
      </w:r>
      <w:r w:rsidRPr="0051521B">
        <w:rPr>
          <w:snapToGrid w:val="0"/>
        </w:rPr>
        <w:t>i známkou s tím, že se specifická porucha dítěte vezme v úvahu a odrazí se v mírnější známce. Při uplatňování všech těchto možností vyučující postupují velmi individuálně, s využitím všech dostupných informací, zejména informací z odborných vyše</w:t>
      </w:r>
      <w:r w:rsidR="0051521B">
        <w:rPr>
          <w:snapToGrid w:val="0"/>
        </w:rPr>
        <w:t xml:space="preserve">tření a ve spolupráci </w:t>
      </w:r>
      <w:r w:rsidRPr="0051521B">
        <w:rPr>
          <w:snapToGrid w:val="0"/>
        </w:rPr>
        <w:t>se zákonnými zástupci. O způsobu hodnocení rozhoduje ředitel školy.</w:t>
      </w:r>
    </w:p>
    <w:p w14:paraId="00C6E946" w14:textId="77777777" w:rsidR="0051521B" w:rsidRDefault="00FC6828" w:rsidP="00343ADC">
      <w:pPr>
        <w:pStyle w:val="Odstavecseseznamem"/>
        <w:numPr>
          <w:ilvl w:val="0"/>
          <w:numId w:val="11"/>
        </w:numPr>
        <w:jc w:val="both"/>
        <w:rPr>
          <w:snapToGrid w:val="0"/>
        </w:rPr>
      </w:pPr>
      <w:r w:rsidRPr="0051521B">
        <w:rPr>
          <w:snapToGrid w:val="0"/>
        </w:rPr>
        <w:t>Žákům se speciálními vzdělávacími potřebami nebo žákům mimořádně nadaným, kteří mají integrační list, bude vypracován příslušnými vyučujícími individuální vzdělávací plán, který má charakter smlouvy me</w:t>
      </w:r>
      <w:r w:rsidR="0051521B">
        <w:rPr>
          <w:snapToGrid w:val="0"/>
        </w:rPr>
        <w:t xml:space="preserve">zi vedením školy, </w:t>
      </w:r>
      <w:proofErr w:type="gramStart"/>
      <w:r w:rsidR="0051521B">
        <w:rPr>
          <w:snapToGrid w:val="0"/>
        </w:rPr>
        <w:t xml:space="preserve">vyučujícím(i) a </w:t>
      </w:r>
      <w:r w:rsidRPr="0051521B">
        <w:rPr>
          <w:snapToGrid w:val="0"/>
        </w:rPr>
        <w:t>zákonnými</w:t>
      </w:r>
      <w:proofErr w:type="gramEnd"/>
      <w:r w:rsidRPr="0051521B">
        <w:rPr>
          <w:snapToGrid w:val="0"/>
        </w:rPr>
        <w:t xml:space="preserve"> zástupci dítěte; je zpracován dle pokynů krátce a rámcově v písemné formě.</w:t>
      </w:r>
    </w:p>
    <w:p w14:paraId="4C0B8278" w14:textId="77777777" w:rsidR="0051521B" w:rsidRDefault="00FC6828" w:rsidP="00343ADC">
      <w:pPr>
        <w:pStyle w:val="Odstavecseseznamem"/>
        <w:numPr>
          <w:ilvl w:val="0"/>
          <w:numId w:val="11"/>
        </w:numPr>
        <w:jc w:val="both"/>
        <w:rPr>
          <w:snapToGrid w:val="0"/>
        </w:rPr>
      </w:pPr>
      <w:r w:rsidRPr="0051521B">
        <w:rPr>
          <w:snapToGrid w:val="0"/>
        </w:rPr>
        <w:t>Všechna navrhovaná pedagogická opatření se zásadně projednávají se zákonnými zástupci a jejich souhlasný či nesouhlasný názor je respektován.</w:t>
      </w:r>
    </w:p>
    <w:p w14:paraId="31AA3C06" w14:textId="709921DD" w:rsidR="00FC6828" w:rsidRPr="0051521B" w:rsidRDefault="00FC6828" w:rsidP="00343ADC">
      <w:pPr>
        <w:pStyle w:val="Odstavecseseznamem"/>
        <w:numPr>
          <w:ilvl w:val="0"/>
          <w:numId w:val="11"/>
        </w:numPr>
        <w:jc w:val="both"/>
        <w:rPr>
          <w:snapToGrid w:val="0"/>
        </w:rPr>
      </w:pPr>
      <w:r w:rsidRPr="0051521B">
        <w:rPr>
          <w:snapToGrid w:val="0"/>
        </w:rPr>
        <w:t>Při hodnocení se přístup vyučujícího zaměřuje na pozitivní výkony žáka a tím na podporu jeho motivace k učení namísto jednostranného zdůrazňování chyb.</w:t>
      </w:r>
    </w:p>
    <w:p w14:paraId="6ACD82A6" w14:textId="77777777" w:rsidR="00FC6828" w:rsidRPr="00343ADC" w:rsidRDefault="00FC6828" w:rsidP="00343ADC">
      <w:pPr>
        <w:jc w:val="both"/>
        <w:rPr>
          <w:snapToGrid w:val="0"/>
        </w:rPr>
      </w:pPr>
    </w:p>
    <w:p w14:paraId="691A1DA7" w14:textId="3DB5072F" w:rsidR="00FC6828" w:rsidRPr="00343ADC" w:rsidRDefault="00FC6828" w:rsidP="00343ADC">
      <w:pPr>
        <w:jc w:val="both"/>
        <w:rPr>
          <w:b/>
          <w:snapToGrid w:val="0"/>
        </w:rPr>
      </w:pPr>
      <w:r w:rsidRPr="00343ADC">
        <w:rPr>
          <w:b/>
          <w:snapToGrid w:val="0"/>
        </w:rPr>
        <w:t>X. Práva a povinnosti pracovníků školy</w:t>
      </w:r>
    </w:p>
    <w:p w14:paraId="29F0798B" w14:textId="77777777" w:rsidR="00FC6828" w:rsidRPr="00343ADC" w:rsidRDefault="00FC6828" w:rsidP="00343ADC">
      <w:pPr>
        <w:jc w:val="both"/>
        <w:rPr>
          <w:b/>
          <w:snapToGrid w:val="0"/>
        </w:rPr>
      </w:pPr>
    </w:p>
    <w:p w14:paraId="0973963A" w14:textId="4A51CC2E" w:rsidR="00FC6828" w:rsidRDefault="00FC6828" w:rsidP="0051521B">
      <w:pPr>
        <w:ind w:firstLine="708"/>
        <w:jc w:val="both"/>
        <w:rPr>
          <w:snapToGrid w:val="0"/>
        </w:rPr>
      </w:pPr>
      <w:r w:rsidRPr="00343ADC">
        <w:rPr>
          <w:snapToGrid w:val="0"/>
        </w:rPr>
        <w:t>Všichni pracovníci školy respektují základní zákonné normy, pře</w:t>
      </w:r>
      <w:r w:rsidR="0051521B">
        <w:rPr>
          <w:snapToGrid w:val="0"/>
        </w:rPr>
        <w:t>devším Ústavu ČR</w:t>
      </w:r>
      <w:r w:rsidRPr="00343ADC">
        <w:rPr>
          <w:snapToGrid w:val="0"/>
        </w:rPr>
        <w:t xml:space="preserve"> a</w:t>
      </w:r>
      <w:r w:rsidR="0051521B">
        <w:rPr>
          <w:snapToGrid w:val="0"/>
        </w:rPr>
        <w:t> </w:t>
      </w:r>
      <w:r w:rsidRPr="00343ADC">
        <w:rPr>
          <w:snapToGrid w:val="0"/>
        </w:rPr>
        <w:t>Úmluvu o právech dítěte. Jejich práva a povinnosti se řídí zák</w:t>
      </w:r>
      <w:r w:rsidR="0051521B">
        <w:rPr>
          <w:snapToGrid w:val="0"/>
        </w:rPr>
        <w:t xml:space="preserve">onem č. 561/2004 Sb. </w:t>
      </w:r>
      <w:r w:rsidRPr="00343ADC">
        <w:rPr>
          <w:snapToGrid w:val="0"/>
        </w:rPr>
        <w:t>navazujícími právními předpisy, zákoníkem práce, pracovním řádem a organizačním řádem školy, vnitřním platovým řádem a dalšími vnitřní předpisy.</w:t>
      </w:r>
    </w:p>
    <w:p w14:paraId="64E15F21" w14:textId="77777777" w:rsidR="0051521B" w:rsidRPr="00343ADC" w:rsidRDefault="0051521B" w:rsidP="00343ADC">
      <w:pPr>
        <w:jc w:val="both"/>
        <w:rPr>
          <w:snapToGrid w:val="0"/>
        </w:rPr>
      </w:pPr>
    </w:p>
    <w:p w14:paraId="7FE8CF57" w14:textId="77777777" w:rsidR="0051521B" w:rsidRDefault="00FC6828" w:rsidP="00343ADC">
      <w:pPr>
        <w:pStyle w:val="Odstavecseseznamem"/>
        <w:numPr>
          <w:ilvl w:val="0"/>
          <w:numId w:val="11"/>
        </w:numPr>
        <w:jc w:val="both"/>
        <w:rPr>
          <w:snapToGrid w:val="0"/>
        </w:rPr>
      </w:pPr>
      <w:r w:rsidRPr="0051521B">
        <w:rPr>
          <w:snapToGrid w:val="0"/>
        </w:rPr>
        <w:t>Pedagogičtí pracovníci jsou povinni být na pracovišti v době stanovené rozvrhem hodin, dohledů, v době zastupování za nepřítomné a v případech, které stanoví ředitel školy.</w:t>
      </w:r>
    </w:p>
    <w:p w14:paraId="7DB9A77D" w14:textId="77777777" w:rsidR="0051521B" w:rsidRDefault="00FC6828" w:rsidP="00343ADC">
      <w:pPr>
        <w:pStyle w:val="Odstavecseseznamem"/>
        <w:numPr>
          <w:ilvl w:val="0"/>
          <w:numId w:val="11"/>
        </w:numPr>
        <w:jc w:val="both"/>
        <w:rPr>
          <w:snapToGrid w:val="0"/>
        </w:rPr>
      </w:pPr>
      <w:r w:rsidRPr="0051521B">
        <w:rPr>
          <w:snapToGrid w:val="0"/>
        </w:rPr>
        <w:t xml:space="preserve">Pedagogičtí pracovníci nastupují na pracoviště nejpozději 15 minut před začátkem výuky. Učitelé, kteří mají dohled nad žáky od 7:40 hod., nastupují o 5 min. dříve. </w:t>
      </w:r>
    </w:p>
    <w:p w14:paraId="1A3D7904" w14:textId="77777777" w:rsidR="0051521B" w:rsidRDefault="00FC6828" w:rsidP="00343ADC">
      <w:pPr>
        <w:pStyle w:val="Odstavecseseznamem"/>
        <w:numPr>
          <w:ilvl w:val="0"/>
          <w:numId w:val="11"/>
        </w:numPr>
        <w:jc w:val="both"/>
        <w:rPr>
          <w:snapToGrid w:val="0"/>
        </w:rPr>
      </w:pPr>
      <w:r w:rsidRPr="0051521B">
        <w:rPr>
          <w:snapToGrid w:val="0"/>
        </w:rPr>
        <w:t>Je zakázáno v době vyučování posílat žáky do kabinetů a vyřizovat jiné záležitosti mimo učebnu.</w:t>
      </w:r>
    </w:p>
    <w:p w14:paraId="7509630F" w14:textId="77777777" w:rsidR="0051521B" w:rsidRDefault="00FC6828" w:rsidP="00343ADC">
      <w:pPr>
        <w:pStyle w:val="Odstavecseseznamem"/>
        <w:numPr>
          <w:ilvl w:val="0"/>
          <w:numId w:val="11"/>
        </w:numPr>
        <w:jc w:val="both"/>
        <w:rPr>
          <w:snapToGrid w:val="0"/>
        </w:rPr>
      </w:pPr>
      <w:r w:rsidRPr="0051521B">
        <w:rPr>
          <w:snapToGrid w:val="0"/>
        </w:rPr>
        <w:t>Vyučující dodržují přesně délku vyučovacích hodin, přesuny hodin je možno uskutečnit pouze se svolením vedení školy. Odchází-li vyučující se žáky mimo školní budovu, oznámí to předem vedení školy.</w:t>
      </w:r>
    </w:p>
    <w:p w14:paraId="5D13CAAC" w14:textId="77777777" w:rsidR="0051521B" w:rsidRDefault="00FC6828" w:rsidP="00343ADC">
      <w:pPr>
        <w:pStyle w:val="Odstavecseseznamem"/>
        <w:numPr>
          <w:ilvl w:val="0"/>
          <w:numId w:val="11"/>
        </w:numPr>
        <w:jc w:val="both"/>
        <w:rPr>
          <w:snapToGrid w:val="0"/>
        </w:rPr>
      </w:pPr>
      <w:r w:rsidRPr="0051521B">
        <w:rPr>
          <w:snapToGrid w:val="0"/>
        </w:rPr>
        <w:t>Po skončení vyučování zkontroluje vyučující třídu, zamkne, odvede děti do šaten a školní jídelny. Žáky školní družiny přebírá příslušná vychovatelka v jídelně, šatně</w:t>
      </w:r>
      <w:r w:rsidR="0051521B">
        <w:rPr>
          <w:snapToGrid w:val="0"/>
        </w:rPr>
        <w:t xml:space="preserve">, popřípadě </w:t>
      </w:r>
      <w:r w:rsidRPr="0051521B">
        <w:rPr>
          <w:snapToGrid w:val="0"/>
        </w:rPr>
        <w:t>ve třídě.</w:t>
      </w:r>
    </w:p>
    <w:p w14:paraId="3DFCF2BA" w14:textId="77777777" w:rsidR="0051521B" w:rsidRDefault="00FC6828" w:rsidP="00343ADC">
      <w:pPr>
        <w:pStyle w:val="Odstavecseseznamem"/>
        <w:numPr>
          <w:ilvl w:val="0"/>
          <w:numId w:val="11"/>
        </w:numPr>
        <w:jc w:val="both"/>
        <w:rPr>
          <w:snapToGrid w:val="0"/>
        </w:rPr>
      </w:pPr>
      <w:r w:rsidRPr="0051521B">
        <w:rPr>
          <w:snapToGrid w:val="0"/>
        </w:rPr>
        <w:t>Na kulturní či jiné akce konané v době vyučování odvádí žáky třídní učitel nebo určený vyučující. Zodpovídá za bezpečnost a chování žáků po celou dobu akce.</w:t>
      </w:r>
    </w:p>
    <w:p w14:paraId="24A27C32" w14:textId="77777777" w:rsidR="0051521B" w:rsidRDefault="00FC6828" w:rsidP="00343ADC">
      <w:pPr>
        <w:pStyle w:val="Odstavecseseznamem"/>
        <w:numPr>
          <w:ilvl w:val="0"/>
          <w:numId w:val="11"/>
        </w:numPr>
        <w:jc w:val="both"/>
        <w:rPr>
          <w:snapToGrid w:val="0"/>
        </w:rPr>
      </w:pPr>
      <w:r w:rsidRPr="0051521B">
        <w:rPr>
          <w:snapToGrid w:val="0"/>
        </w:rPr>
        <w:t>Učební pomůcky si učitelé připravují před a po vyučování, zabezpečují je před poškozením a krádežemi.</w:t>
      </w:r>
    </w:p>
    <w:p w14:paraId="687EA2D0" w14:textId="23B8D3A0" w:rsidR="0051521B" w:rsidRDefault="00FC6828" w:rsidP="00343ADC">
      <w:pPr>
        <w:pStyle w:val="Odstavecseseznamem"/>
        <w:numPr>
          <w:ilvl w:val="0"/>
          <w:numId w:val="11"/>
        </w:numPr>
        <w:jc w:val="both"/>
        <w:rPr>
          <w:snapToGrid w:val="0"/>
        </w:rPr>
      </w:pPr>
      <w:r w:rsidRPr="0051521B">
        <w:rPr>
          <w:snapToGrid w:val="0"/>
        </w:rPr>
        <w:lastRenderedPageBreak/>
        <w:t>Školní budova je zajištěna bezpečnostním uzamčením. D</w:t>
      </w:r>
      <w:r w:rsidR="0051521B">
        <w:rPr>
          <w:snapToGrid w:val="0"/>
        </w:rPr>
        <w:t xml:space="preserve">elší pobyt pracovníka v budově </w:t>
      </w:r>
      <w:r w:rsidRPr="0051521B">
        <w:rPr>
          <w:snapToGrid w:val="0"/>
        </w:rPr>
        <w:t>je nutno oznámit vedení školy.</w:t>
      </w:r>
    </w:p>
    <w:p w14:paraId="6BDCE355" w14:textId="77777777" w:rsidR="0051521B" w:rsidRDefault="00FC6828" w:rsidP="00343ADC">
      <w:pPr>
        <w:pStyle w:val="Odstavecseseznamem"/>
        <w:numPr>
          <w:ilvl w:val="0"/>
          <w:numId w:val="11"/>
        </w:numPr>
        <w:jc w:val="both"/>
        <w:rPr>
          <w:snapToGrid w:val="0"/>
        </w:rPr>
      </w:pPr>
      <w:r w:rsidRPr="0051521B">
        <w:rPr>
          <w:snapToGrid w:val="0"/>
        </w:rPr>
        <w:t>Klíče od budovy, kromě hlavního vchodu (vnitřních dveří), mají k dispozici vedoucí pracovníci, pověření zaměstnanci a</w:t>
      </w:r>
      <w:r w:rsidRPr="00343ADC">
        <w:t xml:space="preserve"> </w:t>
      </w:r>
      <w:r w:rsidRPr="0051521B">
        <w:rPr>
          <w:snapToGrid w:val="0"/>
        </w:rPr>
        <w:t>výjimečně pedagogičtí pracovníci se svolením ředitele školy. Všichni převezmou klíče na podpis.</w:t>
      </w:r>
    </w:p>
    <w:p w14:paraId="4A457E3B" w14:textId="77777777" w:rsidR="0051521B" w:rsidRDefault="00FC6828" w:rsidP="00343ADC">
      <w:pPr>
        <w:pStyle w:val="Odstavecseseznamem"/>
        <w:numPr>
          <w:ilvl w:val="0"/>
          <w:numId w:val="11"/>
        </w:numPr>
        <w:jc w:val="both"/>
        <w:rPr>
          <w:snapToGrid w:val="0"/>
        </w:rPr>
      </w:pPr>
      <w:r w:rsidRPr="0051521B">
        <w:rPr>
          <w:snapToGrid w:val="0"/>
        </w:rPr>
        <w:t>Učitelé a vychovatelé nemohou ponechat žáky během provozu školy v pracovnách, tělocvičnách, školním pozemku, hřišti či v areálu školy bez dohledu.</w:t>
      </w:r>
    </w:p>
    <w:p w14:paraId="5B251615" w14:textId="77777777" w:rsidR="0051521B" w:rsidRDefault="00FC6828" w:rsidP="00343ADC">
      <w:pPr>
        <w:pStyle w:val="Odstavecseseznamem"/>
        <w:numPr>
          <w:ilvl w:val="0"/>
          <w:numId w:val="11"/>
        </w:numPr>
        <w:jc w:val="both"/>
        <w:rPr>
          <w:snapToGrid w:val="0"/>
        </w:rPr>
      </w:pPr>
      <w:r w:rsidRPr="0051521B">
        <w:rPr>
          <w:snapToGrid w:val="0"/>
        </w:rPr>
        <w:t>Všichni zaměstnanci pracují podle určeného rozvržení pracovní doby, dodržují ustanovení zákoníku práce, zásady BOZP a pracovní náplň. Na jednotlivých pracovištích dodržují vnitřní řády.</w:t>
      </w:r>
    </w:p>
    <w:p w14:paraId="5C02723A" w14:textId="77777777" w:rsidR="0051521B" w:rsidRDefault="00FC6828" w:rsidP="00343ADC">
      <w:pPr>
        <w:pStyle w:val="Odstavecseseznamem"/>
        <w:numPr>
          <w:ilvl w:val="0"/>
          <w:numId w:val="11"/>
        </w:numPr>
        <w:jc w:val="both"/>
        <w:rPr>
          <w:snapToGrid w:val="0"/>
        </w:rPr>
      </w:pPr>
      <w:r w:rsidRPr="0051521B">
        <w:rPr>
          <w:snapToGrid w:val="0"/>
        </w:rPr>
        <w:t>Předem známou nepřítomnost ze závažných osobních důvodů projednají včas s vedením školy, při onemocnění vyrozumí zaměstnavatele co nejdříve a neprodleně doručí na pracoviště potvrzení o pracovní neschopnosti. Při nástupu do práce se ohlásí a předá potvrzení o ukončení pracovní neschopnosti. Lékařské ošetření během pracovní doby (jen v nezbytných případech) musí být doloženo potvrzením ošetřujícího lékaře.</w:t>
      </w:r>
    </w:p>
    <w:p w14:paraId="4ED925A4" w14:textId="77777777" w:rsidR="0051521B" w:rsidRDefault="00FC6828" w:rsidP="00343ADC">
      <w:pPr>
        <w:pStyle w:val="Odstavecseseznamem"/>
        <w:numPr>
          <w:ilvl w:val="0"/>
          <w:numId w:val="11"/>
        </w:numPr>
        <w:jc w:val="both"/>
        <w:rPr>
          <w:snapToGrid w:val="0"/>
        </w:rPr>
      </w:pPr>
      <w:r w:rsidRPr="0051521B">
        <w:rPr>
          <w:snapToGrid w:val="0"/>
        </w:rPr>
        <w:t>Pracovník je povinen všechny změny v osobních údajích či jiných podstatných skutečnostech písemně oznámit vedení školy.</w:t>
      </w:r>
    </w:p>
    <w:p w14:paraId="51D93EA0" w14:textId="7B85EBFA" w:rsidR="00FC6828" w:rsidRDefault="00FC6828" w:rsidP="00343ADC">
      <w:pPr>
        <w:pStyle w:val="Odstavecseseznamem"/>
        <w:numPr>
          <w:ilvl w:val="0"/>
          <w:numId w:val="11"/>
        </w:numPr>
        <w:jc w:val="both"/>
        <w:rPr>
          <w:snapToGrid w:val="0"/>
        </w:rPr>
      </w:pPr>
      <w:r w:rsidRPr="0051521B">
        <w:rPr>
          <w:snapToGrid w:val="0"/>
        </w:rPr>
        <w:t>Výjimku z režimu vnitřního školního řádu povoluje ředitel školy.</w:t>
      </w:r>
    </w:p>
    <w:p w14:paraId="5BBAC922" w14:textId="77777777" w:rsidR="0051521B" w:rsidRDefault="0051521B" w:rsidP="0051521B">
      <w:pPr>
        <w:jc w:val="both"/>
        <w:rPr>
          <w:snapToGrid w:val="0"/>
        </w:rPr>
      </w:pPr>
    </w:p>
    <w:p w14:paraId="0044A342" w14:textId="77777777" w:rsidR="0051521B" w:rsidRPr="0051521B" w:rsidRDefault="0051521B" w:rsidP="0051521B">
      <w:pPr>
        <w:jc w:val="both"/>
        <w:rPr>
          <w:snapToGrid w:val="0"/>
        </w:rPr>
      </w:pPr>
    </w:p>
    <w:p w14:paraId="164461D6" w14:textId="4DC3F51F" w:rsidR="00FC6828" w:rsidRDefault="00FC6828" w:rsidP="00343ADC">
      <w:pPr>
        <w:jc w:val="both"/>
        <w:rPr>
          <w:b/>
          <w:snapToGrid w:val="0"/>
        </w:rPr>
      </w:pPr>
      <w:r w:rsidRPr="0051521B">
        <w:rPr>
          <w:b/>
          <w:snapToGrid w:val="0"/>
        </w:rPr>
        <w:t>P</w:t>
      </w:r>
      <w:r w:rsidR="0051521B" w:rsidRPr="0051521B">
        <w:rPr>
          <w:b/>
          <w:snapToGrid w:val="0"/>
        </w:rPr>
        <w:t>orady</w:t>
      </w:r>
      <w:r w:rsidRPr="0051521B">
        <w:rPr>
          <w:b/>
          <w:snapToGrid w:val="0"/>
        </w:rPr>
        <w:t xml:space="preserve">: </w:t>
      </w:r>
    </w:p>
    <w:p w14:paraId="719F86D7" w14:textId="77777777" w:rsidR="0051521B" w:rsidRPr="0051521B" w:rsidRDefault="0051521B" w:rsidP="00343ADC">
      <w:pPr>
        <w:jc w:val="both"/>
        <w:rPr>
          <w:b/>
          <w:snapToGrid w:val="0"/>
        </w:rPr>
      </w:pPr>
    </w:p>
    <w:p w14:paraId="5869FCD2" w14:textId="77777777" w:rsidR="00FC6828" w:rsidRPr="00343ADC" w:rsidRDefault="00FC6828" w:rsidP="00343ADC">
      <w:pPr>
        <w:jc w:val="both"/>
        <w:rPr>
          <w:snapToGrid w:val="0"/>
        </w:rPr>
      </w:pPr>
      <w:r w:rsidRPr="00343ADC">
        <w:rPr>
          <w:snapToGrid w:val="0"/>
        </w:rPr>
        <w:t>- vedení školy - 1x týdně</w:t>
      </w:r>
    </w:p>
    <w:p w14:paraId="7514F953" w14:textId="77777777" w:rsidR="00FC6828" w:rsidRPr="00343ADC" w:rsidRDefault="00FC6828" w:rsidP="00343ADC">
      <w:pPr>
        <w:jc w:val="both"/>
        <w:rPr>
          <w:snapToGrid w:val="0"/>
        </w:rPr>
      </w:pPr>
      <w:r w:rsidRPr="00343ADC">
        <w:rPr>
          <w:snapToGrid w:val="0"/>
        </w:rPr>
        <w:t>- rozšířené vedení - 1x měsíčně</w:t>
      </w:r>
    </w:p>
    <w:p w14:paraId="40ADDAB7" w14:textId="0B6541DA" w:rsidR="00FC6828" w:rsidRPr="00343ADC" w:rsidRDefault="00FC6828" w:rsidP="00343ADC">
      <w:pPr>
        <w:jc w:val="both"/>
        <w:rPr>
          <w:snapToGrid w:val="0"/>
        </w:rPr>
      </w:pPr>
      <w:r w:rsidRPr="00343ADC">
        <w:rPr>
          <w:snapToGrid w:val="0"/>
        </w:rPr>
        <w:t>- provozní porady ped</w:t>
      </w:r>
      <w:r w:rsidR="00A064E1">
        <w:rPr>
          <w:snapToGrid w:val="0"/>
        </w:rPr>
        <w:t>agogických</w:t>
      </w:r>
      <w:r w:rsidRPr="00343ADC">
        <w:rPr>
          <w:snapToGrid w:val="0"/>
        </w:rPr>
        <w:t xml:space="preserve"> pracovníků - 1x měsíčně</w:t>
      </w:r>
    </w:p>
    <w:p w14:paraId="68AC782B" w14:textId="77777777" w:rsidR="00FC6828" w:rsidRPr="00343ADC" w:rsidRDefault="00FC6828" w:rsidP="00343ADC">
      <w:pPr>
        <w:jc w:val="both"/>
        <w:rPr>
          <w:snapToGrid w:val="0"/>
        </w:rPr>
      </w:pPr>
      <w:r w:rsidRPr="00343ADC">
        <w:rPr>
          <w:snapToGrid w:val="0"/>
        </w:rPr>
        <w:t>- provozní porady správních zaměstnanců - 1x měsíčně</w:t>
      </w:r>
    </w:p>
    <w:p w14:paraId="1C8904CC" w14:textId="6B0F9043" w:rsidR="00FC6828" w:rsidRPr="00343ADC" w:rsidRDefault="00FC6828" w:rsidP="00343ADC">
      <w:pPr>
        <w:jc w:val="both"/>
        <w:rPr>
          <w:snapToGrid w:val="0"/>
        </w:rPr>
      </w:pPr>
      <w:r w:rsidRPr="00343ADC">
        <w:rPr>
          <w:snapToGrid w:val="0"/>
        </w:rPr>
        <w:t>- provozní p</w:t>
      </w:r>
      <w:r w:rsidR="00A064E1">
        <w:rPr>
          <w:snapToGrid w:val="0"/>
        </w:rPr>
        <w:t>orady pracovnic ŠJ - 1x měsíčně</w:t>
      </w:r>
    </w:p>
    <w:p w14:paraId="76530B1A" w14:textId="77777777" w:rsidR="00FC6828" w:rsidRPr="00343ADC" w:rsidRDefault="00FC6828" w:rsidP="00343ADC">
      <w:pPr>
        <w:jc w:val="both"/>
        <w:rPr>
          <w:snapToGrid w:val="0"/>
        </w:rPr>
      </w:pPr>
    </w:p>
    <w:p w14:paraId="6ADDE7F1" w14:textId="77777777" w:rsidR="00FC6828" w:rsidRPr="00343ADC" w:rsidRDefault="00FC6828" w:rsidP="00343ADC">
      <w:pPr>
        <w:jc w:val="both"/>
        <w:rPr>
          <w:snapToGrid w:val="0"/>
        </w:rPr>
      </w:pPr>
    </w:p>
    <w:p w14:paraId="5E18005C" w14:textId="4FB82AA7" w:rsidR="00FC6828" w:rsidRPr="00343ADC" w:rsidRDefault="00FC6828" w:rsidP="00343ADC">
      <w:pPr>
        <w:jc w:val="both"/>
        <w:rPr>
          <w:b/>
          <w:snapToGrid w:val="0"/>
        </w:rPr>
      </w:pPr>
      <w:r w:rsidRPr="00343ADC">
        <w:rPr>
          <w:b/>
          <w:snapToGrid w:val="0"/>
        </w:rPr>
        <w:t>X</w:t>
      </w:r>
      <w:r w:rsidR="00A064E1">
        <w:rPr>
          <w:b/>
          <w:snapToGrid w:val="0"/>
        </w:rPr>
        <w:t>I</w:t>
      </w:r>
      <w:r w:rsidRPr="00343ADC">
        <w:rPr>
          <w:b/>
          <w:snapToGrid w:val="0"/>
        </w:rPr>
        <w:t xml:space="preserve">. Řád školní družiny </w:t>
      </w:r>
    </w:p>
    <w:p w14:paraId="59D2B458" w14:textId="77777777" w:rsidR="00FC6828" w:rsidRPr="00343ADC" w:rsidRDefault="00FC6828" w:rsidP="00A064E1">
      <w:pPr>
        <w:jc w:val="both"/>
        <w:rPr>
          <w:snapToGrid w:val="0"/>
        </w:rPr>
      </w:pPr>
      <w:r w:rsidRPr="00343ADC">
        <w:rPr>
          <w:snapToGrid w:val="0"/>
        </w:rPr>
        <w:t xml:space="preserve">(organizační upřesnění pro daný školní rok bude vždy sděleno v září)  </w:t>
      </w:r>
    </w:p>
    <w:p w14:paraId="2F385449" w14:textId="7706B81F" w:rsidR="0050643B" w:rsidRDefault="00FC6828" w:rsidP="0050643B">
      <w:pPr>
        <w:ind w:firstLine="708"/>
        <w:jc w:val="both"/>
        <w:rPr>
          <w:snapToGrid w:val="0"/>
        </w:rPr>
      </w:pPr>
      <w:r w:rsidRPr="00343ADC">
        <w:rPr>
          <w:snapToGrid w:val="0"/>
        </w:rPr>
        <w:t>Provoz ŠD</w:t>
      </w:r>
      <w:r w:rsidR="00A064E1">
        <w:rPr>
          <w:snapToGrid w:val="0"/>
        </w:rPr>
        <w:t xml:space="preserve"> </w:t>
      </w:r>
      <w:proofErr w:type="gramStart"/>
      <w:r w:rsidR="00A064E1">
        <w:rPr>
          <w:snapToGrid w:val="0"/>
        </w:rPr>
        <w:t>začíná</w:t>
      </w:r>
      <w:proofErr w:type="gramEnd"/>
      <w:r w:rsidRPr="00343ADC">
        <w:rPr>
          <w:snapToGrid w:val="0"/>
        </w:rPr>
        <w:t xml:space="preserve"> ráno v 6:30 hod. Žáci </w:t>
      </w:r>
      <w:proofErr w:type="gramStart"/>
      <w:r w:rsidRPr="00343ADC">
        <w:rPr>
          <w:snapToGrid w:val="0"/>
        </w:rPr>
        <w:t>přicház</w:t>
      </w:r>
      <w:r w:rsidR="0050643B">
        <w:rPr>
          <w:snapToGrid w:val="0"/>
        </w:rPr>
        <w:t>ejí</w:t>
      </w:r>
      <w:proofErr w:type="gramEnd"/>
      <w:r w:rsidRPr="00343ADC">
        <w:rPr>
          <w:snapToGrid w:val="0"/>
        </w:rPr>
        <w:t xml:space="preserve"> v dopr</w:t>
      </w:r>
      <w:r w:rsidR="00A064E1">
        <w:rPr>
          <w:snapToGrid w:val="0"/>
        </w:rPr>
        <w:t xml:space="preserve">ovodu rodičů, nebo sami. </w:t>
      </w:r>
      <w:r w:rsidRPr="00343ADC">
        <w:rPr>
          <w:snapToGrid w:val="0"/>
        </w:rPr>
        <w:t>Rodiče, nebo děti zvoní na zvonek u dveří ŠD, nahlá</w:t>
      </w:r>
      <w:r w:rsidR="0050643B">
        <w:rPr>
          <w:snapToGrid w:val="0"/>
        </w:rPr>
        <w:t xml:space="preserve">sí vychovatelce jméno a třídu. </w:t>
      </w:r>
      <w:r w:rsidRPr="00343ADC">
        <w:rPr>
          <w:snapToGrid w:val="0"/>
        </w:rPr>
        <w:t>V šatně si žáci odloží, přezují se a odchází do oddělení, které je určeno</w:t>
      </w:r>
      <w:r w:rsidR="0050643B">
        <w:rPr>
          <w:snapToGrid w:val="0"/>
        </w:rPr>
        <w:t xml:space="preserve"> pro ranní družinu. </w:t>
      </w:r>
      <w:r w:rsidRPr="00343ADC">
        <w:rPr>
          <w:snapToGrid w:val="0"/>
        </w:rPr>
        <w:t>Na vyučování odcházejí žáci v doprovodu své vychovatelky tak, aby v 7:50 hod. byli připraveni ve své kmenové třídě na výuku. Vych</w:t>
      </w:r>
      <w:r w:rsidR="0050643B">
        <w:rPr>
          <w:snapToGrid w:val="0"/>
        </w:rPr>
        <w:t xml:space="preserve">ovatelka žáky odvádí do šaten. </w:t>
      </w:r>
      <w:r w:rsidRPr="00343ADC">
        <w:rPr>
          <w:snapToGrid w:val="0"/>
        </w:rPr>
        <w:t>Odpolední provoz ŠD začíná po skončeném dopoledním vyučování. Vychovatelky přebírají žáky od vyučujících poslední vyučovací hodinu před šatnami příslušných tříd, nebo na jin</w:t>
      </w:r>
      <w:r w:rsidR="0050643B">
        <w:rPr>
          <w:snapToGrid w:val="0"/>
        </w:rPr>
        <w:t xml:space="preserve">ém dohodnutém místě (jídelna). </w:t>
      </w:r>
    </w:p>
    <w:p w14:paraId="6F15011C" w14:textId="1BC74AF4" w:rsidR="00FC6828" w:rsidRPr="00343ADC" w:rsidRDefault="00FC6828" w:rsidP="0050643B">
      <w:pPr>
        <w:ind w:firstLine="708"/>
        <w:jc w:val="both"/>
        <w:rPr>
          <w:snapToGrid w:val="0"/>
        </w:rPr>
      </w:pPr>
      <w:r w:rsidRPr="00343ADC">
        <w:rPr>
          <w:snapToGrid w:val="0"/>
        </w:rPr>
        <w:t>Rodiče si mohou vyzvedávat své dě</w:t>
      </w:r>
      <w:r w:rsidR="0050643B">
        <w:rPr>
          <w:snapToGrid w:val="0"/>
        </w:rPr>
        <w:t xml:space="preserve">ti po domluvě s vychovatelkou. </w:t>
      </w:r>
      <w:r w:rsidRPr="00343ADC">
        <w:rPr>
          <w:snapToGrid w:val="0"/>
        </w:rPr>
        <w:t>Potřebují-li rodiče vyzvednout dítě v jinou, než v uvedenou dobu, učiní tak vždy předem písemným požádáním, na kterém uvedou datum, hodinu a způsob odc</w:t>
      </w:r>
      <w:r w:rsidR="0050643B">
        <w:rPr>
          <w:snapToGrid w:val="0"/>
        </w:rPr>
        <w:t xml:space="preserve">hodu – např.: </w:t>
      </w:r>
      <w:r w:rsidRPr="00343ADC">
        <w:rPr>
          <w:snapToGrid w:val="0"/>
        </w:rPr>
        <w:t>sám, v doprovodu rodičů, apod. Bez tohoto požádání nebude dítě samostatně uvolněno.</w:t>
      </w:r>
      <w:r w:rsidR="0050643B">
        <w:rPr>
          <w:snapToGrid w:val="0"/>
        </w:rPr>
        <w:t xml:space="preserve"> </w:t>
      </w:r>
      <w:r w:rsidRPr="00343ADC">
        <w:rPr>
          <w:snapToGrid w:val="0"/>
        </w:rPr>
        <w:t>Vychovatelky ŠD předávají žáky pouze osobám uvedeným na Zápisním lístku, bez doprovodu odchází pouze ti žáci, kteří mají samostatný odchod potvrzen na Zápisním lístku. Pokud bude vyzvedávat žáka jiná osoba, než je uvedená na Zápisním lístku, musí mít písemnou žádost rodičů opatřenou datem, podpisem a</w:t>
      </w:r>
      <w:r w:rsidR="0050643B">
        <w:rPr>
          <w:snapToGrid w:val="0"/>
        </w:rPr>
        <w:t> </w:t>
      </w:r>
      <w:r w:rsidRPr="00343ADC">
        <w:rPr>
          <w:snapToGrid w:val="0"/>
        </w:rPr>
        <w:t xml:space="preserve">časem. </w:t>
      </w:r>
    </w:p>
    <w:p w14:paraId="13D87740" w14:textId="77777777" w:rsidR="00FC6828" w:rsidRPr="00343ADC" w:rsidRDefault="00FC6828" w:rsidP="0050643B">
      <w:pPr>
        <w:ind w:firstLine="708"/>
        <w:jc w:val="both"/>
        <w:rPr>
          <w:snapToGrid w:val="0"/>
        </w:rPr>
      </w:pPr>
      <w:r w:rsidRPr="00343ADC">
        <w:rPr>
          <w:snapToGrid w:val="0"/>
        </w:rPr>
        <w:lastRenderedPageBreak/>
        <w:t xml:space="preserve">Rodiče mohou doprovodit děti do šatny ŠD. Děti budou vychovatelkou uvolňovány na osobní žádost přítomného rodiče (případně jiné osoby dle zápisního lístku). Rodiče jsou povinni respektovat toto bezpečnostního opatření. </w:t>
      </w:r>
    </w:p>
    <w:p w14:paraId="72639143" w14:textId="77777777" w:rsidR="00FC6828" w:rsidRPr="00343ADC" w:rsidRDefault="00FC6828" w:rsidP="00A064E1">
      <w:pPr>
        <w:jc w:val="both"/>
        <w:rPr>
          <w:snapToGrid w:val="0"/>
        </w:rPr>
      </w:pPr>
      <w:r w:rsidRPr="00343ADC">
        <w:rPr>
          <w:snapToGrid w:val="0"/>
        </w:rPr>
        <w:t>Provoz ŠD končí v 16.30 hodin (dle aktuálního školního roku v 16.15).</w:t>
      </w:r>
    </w:p>
    <w:p w14:paraId="70C8AE53" w14:textId="77777777" w:rsidR="00FC6828" w:rsidRPr="00343ADC" w:rsidRDefault="00FC6828" w:rsidP="00A064E1">
      <w:pPr>
        <w:jc w:val="both"/>
        <w:rPr>
          <w:snapToGrid w:val="0"/>
        </w:rPr>
      </w:pPr>
    </w:p>
    <w:p w14:paraId="5DD49113" w14:textId="57D26CC1" w:rsidR="00FC6828" w:rsidRPr="00343ADC" w:rsidRDefault="00FC6828" w:rsidP="00A064E1">
      <w:pPr>
        <w:jc w:val="both"/>
        <w:rPr>
          <w:b/>
          <w:snapToGrid w:val="0"/>
        </w:rPr>
      </w:pPr>
      <w:r w:rsidRPr="00343ADC">
        <w:rPr>
          <w:b/>
          <w:snapToGrid w:val="0"/>
        </w:rPr>
        <w:t>XI</w:t>
      </w:r>
      <w:r w:rsidR="0050643B">
        <w:rPr>
          <w:b/>
          <w:snapToGrid w:val="0"/>
        </w:rPr>
        <w:t>I</w:t>
      </w:r>
      <w:r w:rsidRPr="00343ADC">
        <w:rPr>
          <w:b/>
          <w:snapToGrid w:val="0"/>
        </w:rPr>
        <w:t>. Závěrečná ustanovení</w:t>
      </w:r>
    </w:p>
    <w:p w14:paraId="3ECE6789" w14:textId="77777777" w:rsidR="00FC6828" w:rsidRPr="00343ADC" w:rsidRDefault="00FC6828" w:rsidP="00A064E1">
      <w:pPr>
        <w:jc w:val="both"/>
        <w:rPr>
          <w:snapToGrid w:val="0"/>
        </w:rPr>
      </w:pPr>
    </w:p>
    <w:p w14:paraId="0F66C040" w14:textId="533729BB" w:rsidR="00FC6828" w:rsidRPr="00343ADC" w:rsidRDefault="00FC6828" w:rsidP="0050643B">
      <w:pPr>
        <w:ind w:firstLine="708"/>
        <w:jc w:val="both"/>
        <w:rPr>
          <w:snapToGrid w:val="0"/>
        </w:rPr>
      </w:pPr>
      <w:r w:rsidRPr="00343ADC">
        <w:rPr>
          <w:snapToGrid w:val="0"/>
        </w:rPr>
        <w:t xml:space="preserve">Školní řád nabývá účinnosti dne </w:t>
      </w:r>
      <w:r w:rsidR="00A473D6">
        <w:rPr>
          <w:snapToGrid w:val="0"/>
        </w:rPr>
        <w:t>1.</w:t>
      </w:r>
      <w:r w:rsidRPr="00343ADC">
        <w:rPr>
          <w:snapToGrid w:val="0"/>
        </w:rPr>
        <w:t xml:space="preserve"> </w:t>
      </w:r>
      <w:bookmarkStart w:id="0" w:name="_GoBack"/>
      <w:bookmarkEnd w:id="0"/>
      <w:r w:rsidR="00A473D6">
        <w:rPr>
          <w:snapToGrid w:val="0"/>
        </w:rPr>
        <w:t>9</w:t>
      </w:r>
      <w:r w:rsidRPr="00343ADC">
        <w:rPr>
          <w:snapToGrid w:val="0"/>
        </w:rPr>
        <w:t>. 2015. Podle § 30 školského zákona č. 561/2004 Sb. zveřejňuje ředitel školy tento řád následujícím způsobem: vyvěšením ve všech třídách, sborovně školy, na nástěnce ve vestibulu školy. Zaměstnanci školy s tímto řádem budou seznámeni na provozní poradě vždy před začátkem nového školního roku. Žáci školy budou s tímto řádem seznámeni třídními učiteli p</w:t>
      </w:r>
      <w:r w:rsidR="00A064E1">
        <w:rPr>
          <w:snapToGrid w:val="0"/>
        </w:rPr>
        <w:t>rvní den nového školního roku (</w:t>
      </w:r>
      <w:r w:rsidRPr="00343ADC">
        <w:rPr>
          <w:snapToGrid w:val="0"/>
        </w:rPr>
        <w:t>seznámení bude doloženo z</w:t>
      </w:r>
      <w:r w:rsidR="00A064E1">
        <w:rPr>
          <w:snapToGrid w:val="0"/>
        </w:rPr>
        <w:t>ápisem v ŽK</w:t>
      </w:r>
      <w:r w:rsidRPr="00343ADC">
        <w:rPr>
          <w:snapToGrid w:val="0"/>
        </w:rPr>
        <w:t>).</w:t>
      </w:r>
      <w:r w:rsidR="00A064E1">
        <w:rPr>
          <w:snapToGrid w:val="0"/>
        </w:rPr>
        <w:t xml:space="preserve"> Zákonní</w:t>
      </w:r>
      <w:r w:rsidRPr="00343ADC">
        <w:rPr>
          <w:snapToGrid w:val="0"/>
        </w:rPr>
        <w:t xml:space="preserve"> zástupci žáků budou seznámeni s tímto řádem na úvodních třídních schůzkách. Řád je pro ně zpřístupněn u třídních učitelů, v ředitelně školy, vestibulu školy a školních internetových stránkách.</w:t>
      </w:r>
    </w:p>
    <w:p w14:paraId="73EA03AE" w14:textId="77777777" w:rsidR="00FC6828" w:rsidRPr="00343ADC" w:rsidRDefault="00FC6828" w:rsidP="00343ADC">
      <w:pPr>
        <w:jc w:val="both"/>
        <w:rPr>
          <w:snapToGrid w:val="0"/>
        </w:rPr>
      </w:pPr>
    </w:p>
    <w:p w14:paraId="739C1F65" w14:textId="77777777" w:rsidR="00FC6828" w:rsidRPr="00343ADC" w:rsidRDefault="00FC6828" w:rsidP="00343ADC">
      <w:pPr>
        <w:jc w:val="both"/>
        <w:rPr>
          <w:snapToGrid w:val="0"/>
        </w:rPr>
      </w:pPr>
    </w:p>
    <w:p w14:paraId="476D6931" w14:textId="77777777" w:rsidR="00FC6828" w:rsidRPr="00343ADC" w:rsidRDefault="00FC6828" w:rsidP="00343ADC">
      <w:pPr>
        <w:jc w:val="both"/>
        <w:rPr>
          <w:snapToGrid w:val="0"/>
        </w:rPr>
      </w:pPr>
    </w:p>
    <w:p w14:paraId="4B694E3F" w14:textId="11BAE75A" w:rsidR="00FC6828" w:rsidRPr="00343ADC" w:rsidRDefault="00E94FEB" w:rsidP="00343ADC">
      <w:pPr>
        <w:jc w:val="both"/>
      </w:pPr>
      <w:r>
        <w:t>Ve Vyškově 27. 8</w:t>
      </w:r>
      <w:r w:rsidR="00FC6828" w:rsidRPr="00343ADC">
        <w:t>. 2015</w:t>
      </w:r>
      <w:r w:rsidR="00FC6828" w:rsidRPr="00343ADC">
        <w:tab/>
      </w:r>
      <w:r w:rsidR="00FC6828" w:rsidRPr="00343ADC">
        <w:tab/>
      </w:r>
      <w:r w:rsidR="00FC6828" w:rsidRPr="00343ADC">
        <w:tab/>
      </w:r>
      <w:r w:rsidR="00FC6828" w:rsidRPr="00343ADC">
        <w:tab/>
      </w:r>
      <w:proofErr w:type="spellStart"/>
      <w:proofErr w:type="gramStart"/>
      <w:r w:rsidR="00FC6828" w:rsidRPr="00343ADC">
        <w:t>Mgr.Miloslav</w:t>
      </w:r>
      <w:proofErr w:type="spellEnd"/>
      <w:proofErr w:type="gramEnd"/>
      <w:r w:rsidR="00FC6828" w:rsidRPr="00343ADC">
        <w:t xml:space="preserve"> </w:t>
      </w:r>
      <w:proofErr w:type="spellStart"/>
      <w:r w:rsidR="00FC6828" w:rsidRPr="00343ADC">
        <w:t>Brtníček</w:t>
      </w:r>
      <w:proofErr w:type="spellEnd"/>
      <w:r w:rsidR="00FC6828" w:rsidRPr="00343ADC">
        <w:t xml:space="preserve"> </w:t>
      </w:r>
    </w:p>
    <w:p w14:paraId="21EBB1BD" w14:textId="77777777" w:rsidR="00FC6828" w:rsidRPr="00343ADC" w:rsidRDefault="00FC6828" w:rsidP="00343ADC">
      <w:pPr>
        <w:jc w:val="both"/>
      </w:pPr>
      <w:r w:rsidRPr="00343ADC">
        <w:tab/>
      </w:r>
      <w:r w:rsidRPr="00343ADC">
        <w:tab/>
      </w:r>
      <w:r w:rsidRPr="00343ADC">
        <w:tab/>
      </w:r>
      <w:r w:rsidRPr="00343ADC">
        <w:tab/>
      </w:r>
      <w:r w:rsidRPr="00343ADC">
        <w:tab/>
      </w:r>
      <w:r w:rsidRPr="00343ADC">
        <w:tab/>
      </w:r>
      <w:r w:rsidRPr="00343ADC">
        <w:tab/>
        <w:t>ředitel školy</w:t>
      </w:r>
    </w:p>
    <w:p w14:paraId="6A0E53E2" w14:textId="77777777" w:rsidR="00FC6828" w:rsidRPr="00343ADC" w:rsidRDefault="00FC6828" w:rsidP="00343ADC">
      <w:pPr>
        <w:jc w:val="both"/>
      </w:pPr>
      <w:r w:rsidRPr="00343ADC">
        <w:t xml:space="preserve">  </w:t>
      </w:r>
    </w:p>
    <w:p w14:paraId="42B4F618" w14:textId="77777777" w:rsidR="00FC6828" w:rsidRPr="00343ADC" w:rsidRDefault="00FC6828" w:rsidP="00343ADC">
      <w:pPr>
        <w:pStyle w:val="Nadpis4"/>
        <w:spacing w:before="0" w:beforeAutospacing="0" w:after="0" w:afterAutospacing="0"/>
        <w:jc w:val="both"/>
      </w:pPr>
      <w:r w:rsidRPr="00343ADC">
        <w:t xml:space="preserve"> </w:t>
      </w:r>
    </w:p>
    <w:p w14:paraId="3351CD43" w14:textId="77777777" w:rsidR="00FC6828" w:rsidRPr="00343ADC" w:rsidRDefault="00FC6828" w:rsidP="00343ADC">
      <w:pPr>
        <w:pStyle w:val="Normlnweb"/>
        <w:spacing w:before="0" w:beforeAutospacing="0" w:after="0" w:afterAutospacing="0"/>
        <w:jc w:val="both"/>
      </w:pPr>
    </w:p>
    <w:p w14:paraId="643C554F" w14:textId="77777777" w:rsidR="001E05B3" w:rsidRPr="00343ADC" w:rsidRDefault="001E05B3" w:rsidP="00343ADC">
      <w:pPr>
        <w:jc w:val="both"/>
      </w:pPr>
    </w:p>
    <w:sectPr w:rsidR="001E05B3" w:rsidRPr="0034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B84"/>
    <w:multiLevelType w:val="hybridMultilevel"/>
    <w:tmpl w:val="96524394"/>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072B20"/>
    <w:multiLevelType w:val="hybridMultilevel"/>
    <w:tmpl w:val="27A677D0"/>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7154D3"/>
    <w:multiLevelType w:val="hybridMultilevel"/>
    <w:tmpl w:val="BCB87D8A"/>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2A7967"/>
    <w:multiLevelType w:val="hybridMultilevel"/>
    <w:tmpl w:val="5BE0306E"/>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4F65F7"/>
    <w:multiLevelType w:val="hybridMultilevel"/>
    <w:tmpl w:val="2CF89D3C"/>
    <w:lvl w:ilvl="0" w:tplc="13A05A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306834"/>
    <w:multiLevelType w:val="hybridMultilevel"/>
    <w:tmpl w:val="E2AA0E28"/>
    <w:lvl w:ilvl="0" w:tplc="621AF05A">
      <w:numFmt w:val="bullet"/>
      <w:lvlText w:val="-"/>
      <w:lvlJc w:val="left"/>
      <w:pPr>
        <w:ind w:left="720" w:hanging="360"/>
      </w:pPr>
      <w:rPr>
        <w:rFonts w:ascii="Comic Sans MS" w:eastAsia="Comic Sans MS" w:hAnsi="Comic Sans MS" w:cs="Comic Sans MS" w:hint="default"/>
      </w:rPr>
    </w:lvl>
    <w:lvl w:ilvl="1" w:tplc="621AF05A">
      <w:numFmt w:val="bullet"/>
      <w:lvlText w:val="-"/>
      <w:lvlJc w:val="left"/>
      <w:pPr>
        <w:ind w:left="1440" w:hanging="360"/>
      </w:pPr>
      <w:rPr>
        <w:rFonts w:ascii="Comic Sans MS" w:eastAsia="Comic Sans MS" w:hAnsi="Comic Sans MS" w:cs="Comic Sans M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576C0D"/>
    <w:multiLevelType w:val="multilevel"/>
    <w:tmpl w:val="942A9226"/>
    <w:lvl w:ilvl="0">
      <w:start w:val="1"/>
      <w:numFmt w:val="decimal"/>
      <w:pStyle w:val="Paragrafaut"/>
      <w:lvlText w:val="§ %1"/>
      <w:lvlJc w:val="left"/>
      <w:pPr>
        <w:tabs>
          <w:tab w:val="num" w:pos="0"/>
        </w:tabs>
      </w:pPr>
    </w:lvl>
    <w:lvl w:ilvl="1">
      <w:start w:val="1"/>
      <w:numFmt w:val="decimal"/>
      <w:pStyle w:val="Odstavecaut"/>
      <w:lvlText w:val="(%2)"/>
      <w:lvlJc w:val="left"/>
      <w:pPr>
        <w:tabs>
          <w:tab w:val="num" w:pos="1418"/>
        </w:tabs>
        <w:ind w:firstLine="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156F79"/>
    <w:multiLevelType w:val="hybridMultilevel"/>
    <w:tmpl w:val="E55459F0"/>
    <w:lvl w:ilvl="0" w:tplc="621AF05A">
      <w:numFmt w:val="bullet"/>
      <w:lvlText w:val="-"/>
      <w:lvlJc w:val="left"/>
      <w:pPr>
        <w:ind w:left="720" w:hanging="360"/>
      </w:pPr>
      <w:rPr>
        <w:rFonts w:ascii="Comic Sans MS" w:eastAsia="Comic Sans MS" w:hAnsi="Comic Sans MS" w:cs="Comic Sans MS" w:hint="default"/>
      </w:rPr>
    </w:lvl>
    <w:lvl w:ilvl="1" w:tplc="D9F6395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AE34CB"/>
    <w:multiLevelType w:val="hybridMultilevel"/>
    <w:tmpl w:val="FFDE6ECC"/>
    <w:lvl w:ilvl="0" w:tplc="621AF05A">
      <w:numFmt w:val="bullet"/>
      <w:lvlText w:val="-"/>
      <w:lvlJc w:val="left"/>
      <w:pPr>
        <w:ind w:left="720" w:hanging="360"/>
      </w:pPr>
      <w:rPr>
        <w:rFonts w:ascii="Comic Sans MS" w:eastAsia="Comic Sans MS" w:hAnsi="Comic Sans MS" w:cs="Comic Sans M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2D52449"/>
    <w:multiLevelType w:val="hybridMultilevel"/>
    <w:tmpl w:val="6CFEC500"/>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AB12F09"/>
    <w:multiLevelType w:val="hybridMultilevel"/>
    <w:tmpl w:val="AB881260"/>
    <w:lvl w:ilvl="0" w:tplc="84C286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8"/>
  </w:num>
  <w:num w:numId="6">
    <w:abstractNumId w:val="5"/>
  </w:num>
  <w:num w:numId="7">
    <w:abstractNumId w:val="2"/>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45"/>
    <w:rsid w:val="00097FAA"/>
    <w:rsid w:val="000B612E"/>
    <w:rsid w:val="00175812"/>
    <w:rsid w:val="001A4659"/>
    <w:rsid w:val="001B2037"/>
    <w:rsid w:val="001E05B3"/>
    <w:rsid w:val="002F1BD3"/>
    <w:rsid w:val="00343ADC"/>
    <w:rsid w:val="00376482"/>
    <w:rsid w:val="00396153"/>
    <w:rsid w:val="003A5F29"/>
    <w:rsid w:val="003B10BF"/>
    <w:rsid w:val="0040432B"/>
    <w:rsid w:val="00404764"/>
    <w:rsid w:val="00410067"/>
    <w:rsid w:val="00482FA8"/>
    <w:rsid w:val="00494690"/>
    <w:rsid w:val="004B421E"/>
    <w:rsid w:val="004E1AC3"/>
    <w:rsid w:val="004F74FC"/>
    <w:rsid w:val="0050643B"/>
    <w:rsid w:val="0051521B"/>
    <w:rsid w:val="00592C30"/>
    <w:rsid w:val="00595EB3"/>
    <w:rsid w:val="005B21D0"/>
    <w:rsid w:val="005B4253"/>
    <w:rsid w:val="005C62D6"/>
    <w:rsid w:val="005E6483"/>
    <w:rsid w:val="005F582E"/>
    <w:rsid w:val="00604C1B"/>
    <w:rsid w:val="006942E7"/>
    <w:rsid w:val="007A41FF"/>
    <w:rsid w:val="007B1483"/>
    <w:rsid w:val="00906B30"/>
    <w:rsid w:val="0092518A"/>
    <w:rsid w:val="009D22D2"/>
    <w:rsid w:val="00A064E1"/>
    <w:rsid w:val="00A07279"/>
    <w:rsid w:val="00A473D6"/>
    <w:rsid w:val="00A474FE"/>
    <w:rsid w:val="00A57073"/>
    <w:rsid w:val="00AF3E45"/>
    <w:rsid w:val="00B021E1"/>
    <w:rsid w:val="00BE5BB1"/>
    <w:rsid w:val="00C23B99"/>
    <w:rsid w:val="00CA0C06"/>
    <w:rsid w:val="00CB2A37"/>
    <w:rsid w:val="00D75203"/>
    <w:rsid w:val="00DF3939"/>
    <w:rsid w:val="00E94FEB"/>
    <w:rsid w:val="00FC6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82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FC6828"/>
    <w:pPr>
      <w:spacing w:before="100" w:beforeAutospacing="1" w:after="100" w:afterAutospacing="1"/>
      <w:outlineLvl w:val="1"/>
    </w:pPr>
    <w:rPr>
      <w:b/>
      <w:bCs/>
      <w:sz w:val="36"/>
      <w:szCs w:val="36"/>
    </w:rPr>
  </w:style>
  <w:style w:type="paragraph" w:styleId="Nadpis4">
    <w:name w:val="heading 4"/>
    <w:basedOn w:val="Normln"/>
    <w:link w:val="Nadpis4Char"/>
    <w:qFormat/>
    <w:rsid w:val="00FC6828"/>
    <w:pPr>
      <w:spacing w:before="100" w:beforeAutospacing="1" w:after="100" w:afterAutospacing="1"/>
      <w:outlineLvl w:val="3"/>
    </w:pPr>
    <w:rPr>
      <w:b/>
      <w:bCs/>
    </w:rPr>
  </w:style>
  <w:style w:type="paragraph" w:styleId="Nadpis5">
    <w:name w:val="heading 5"/>
    <w:basedOn w:val="Normln"/>
    <w:link w:val="Nadpis5Char"/>
    <w:qFormat/>
    <w:rsid w:val="00FC6828"/>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C682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rsid w:val="00FC682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FC6828"/>
    <w:rPr>
      <w:rFonts w:ascii="Times New Roman" w:eastAsia="Times New Roman" w:hAnsi="Times New Roman" w:cs="Times New Roman"/>
      <w:b/>
      <w:bCs/>
      <w:sz w:val="20"/>
      <w:szCs w:val="20"/>
      <w:lang w:eastAsia="cs-CZ"/>
    </w:rPr>
  </w:style>
  <w:style w:type="paragraph" w:styleId="Normlnweb">
    <w:name w:val="Normal (Web)"/>
    <w:basedOn w:val="Normln"/>
    <w:semiHidden/>
    <w:rsid w:val="00FC6828"/>
    <w:pPr>
      <w:spacing w:before="100" w:beforeAutospacing="1" w:after="100" w:afterAutospacing="1"/>
    </w:pPr>
  </w:style>
  <w:style w:type="paragraph" w:styleId="Zkladntext2">
    <w:name w:val="Body Text 2"/>
    <w:basedOn w:val="Normln"/>
    <w:link w:val="Zkladntext2Char"/>
    <w:semiHidden/>
    <w:rsid w:val="00FC6828"/>
    <w:pPr>
      <w:spacing w:before="100" w:beforeAutospacing="1" w:after="100" w:afterAutospacing="1"/>
    </w:pPr>
  </w:style>
  <w:style w:type="character" w:customStyle="1" w:styleId="Zkladntext2Char">
    <w:name w:val="Základní text 2 Char"/>
    <w:basedOn w:val="Standardnpsmoodstavce"/>
    <w:link w:val="Zkladntext2"/>
    <w:semiHidden/>
    <w:rsid w:val="00FC68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C6828"/>
    <w:rPr>
      <w:sz w:val="16"/>
      <w:szCs w:val="16"/>
    </w:rPr>
  </w:style>
  <w:style w:type="paragraph" w:styleId="Textkomente">
    <w:name w:val="annotation text"/>
    <w:basedOn w:val="Normln"/>
    <w:link w:val="TextkomenteChar"/>
    <w:uiPriority w:val="99"/>
    <w:semiHidden/>
    <w:unhideWhenUsed/>
    <w:rsid w:val="00FC6828"/>
    <w:rPr>
      <w:sz w:val="20"/>
      <w:szCs w:val="20"/>
    </w:rPr>
  </w:style>
  <w:style w:type="character" w:customStyle="1" w:styleId="TextkomenteChar">
    <w:name w:val="Text komentáře Char"/>
    <w:basedOn w:val="Standardnpsmoodstavce"/>
    <w:link w:val="Textkomente"/>
    <w:uiPriority w:val="99"/>
    <w:semiHidden/>
    <w:rsid w:val="00FC6828"/>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FC6828"/>
  </w:style>
  <w:style w:type="paragraph" w:styleId="Textbubliny">
    <w:name w:val="Balloon Text"/>
    <w:basedOn w:val="Normln"/>
    <w:link w:val="TextbublinyChar"/>
    <w:uiPriority w:val="99"/>
    <w:semiHidden/>
    <w:unhideWhenUsed/>
    <w:rsid w:val="00FC68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828"/>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C6828"/>
    <w:rPr>
      <w:b/>
      <w:bCs/>
    </w:rPr>
  </w:style>
  <w:style w:type="character" w:customStyle="1" w:styleId="PedmtkomenteChar">
    <w:name w:val="Předmět komentáře Char"/>
    <w:basedOn w:val="TextkomenteChar"/>
    <w:link w:val="Pedmtkomente"/>
    <w:uiPriority w:val="99"/>
    <w:semiHidden/>
    <w:rsid w:val="00FC6828"/>
    <w:rPr>
      <w:rFonts w:ascii="Times New Roman" w:eastAsia="Times New Roman" w:hAnsi="Times New Roman" w:cs="Times New Roman"/>
      <w:b/>
      <w:bCs/>
      <w:sz w:val="20"/>
      <w:szCs w:val="20"/>
      <w:lang w:eastAsia="cs-CZ"/>
    </w:rPr>
  </w:style>
  <w:style w:type="paragraph" w:customStyle="1" w:styleId="Default">
    <w:name w:val="Default"/>
    <w:rsid w:val="00A57073"/>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semiHidden/>
    <w:unhideWhenUsed/>
    <w:rsid w:val="0040432B"/>
    <w:pPr>
      <w:spacing w:after="120"/>
    </w:pPr>
  </w:style>
  <w:style w:type="character" w:customStyle="1" w:styleId="ZkladntextChar">
    <w:name w:val="Základní text Char"/>
    <w:basedOn w:val="Standardnpsmoodstavce"/>
    <w:link w:val="Zkladntext"/>
    <w:uiPriority w:val="99"/>
    <w:semiHidden/>
    <w:rsid w:val="0040432B"/>
    <w:rPr>
      <w:rFonts w:ascii="Times New Roman" w:eastAsia="Times New Roman" w:hAnsi="Times New Roman" w:cs="Times New Roman"/>
      <w:sz w:val="24"/>
      <w:szCs w:val="24"/>
      <w:lang w:eastAsia="cs-CZ"/>
    </w:rPr>
  </w:style>
  <w:style w:type="paragraph" w:customStyle="1" w:styleId="Paragrafaut">
    <w:name w:val="Paragraf aut"/>
    <w:basedOn w:val="Normln"/>
    <w:rsid w:val="0040432B"/>
    <w:pPr>
      <w:keepNext/>
      <w:numPr>
        <w:numId w:val="9"/>
      </w:numPr>
      <w:spacing w:before="240"/>
      <w:jc w:val="center"/>
      <w:outlineLvl w:val="4"/>
    </w:pPr>
  </w:style>
  <w:style w:type="paragraph" w:customStyle="1" w:styleId="Odstavecaut">
    <w:name w:val="Odstavec aut"/>
    <w:basedOn w:val="Normln"/>
    <w:rsid w:val="0040432B"/>
    <w:pPr>
      <w:numPr>
        <w:ilvl w:val="1"/>
        <w:numId w:val="9"/>
      </w:numPr>
      <w:spacing w:before="120"/>
      <w:jc w:val="both"/>
    </w:pPr>
  </w:style>
  <w:style w:type="paragraph" w:styleId="Odstavecseseznamem">
    <w:name w:val="List Paragraph"/>
    <w:basedOn w:val="Normln"/>
    <w:uiPriority w:val="34"/>
    <w:qFormat/>
    <w:rsid w:val="00404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82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FC6828"/>
    <w:pPr>
      <w:spacing w:before="100" w:beforeAutospacing="1" w:after="100" w:afterAutospacing="1"/>
      <w:outlineLvl w:val="1"/>
    </w:pPr>
    <w:rPr>
      <w:b/>
      <w:bCs/>
      <w:sz w:val="36"/>
      <w:szCs w:val="36"/>
    </w:rPr>
  </w:style>
  <w:style w:type="paragraph" w:styleId="Nadpis4">
    <w:name w:val="heading 4"/>
    <w:basedOn w:val="Normln"/>
    <w:link w:val="Nadpis4Char"/>
    <w:qFormat/>
    <w:rsid w:val="00FC6828"/>
    <w:pPr>
      <w:spacing w:before="100" w:beforeAutospacing="1" w:after="100" w:afterAutospacing="1"/>
      <w:outlineLvl w:val="3"/>
    </w:pPr>
    <w:rPr>
      <w:b/>
      <w:bCs/>
    </w:rPr>
  </w:style>
  <w:style w:type="paragraph" w:styleId="Nadpis5">
    <w:name w:val="heading 5"/>
    <w:basedOn w:val="Normln"/>
    <w:link w:val="Nadpis5Char"/>
    <w:qFormat/>
    <w:rsid w:val="00FC6828"/>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C682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rsid w:val="00FC682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FC6828"/>
    <w:rPr>
      <w:rFonts w:ascii="Times New Roman" w:eastAsia="Times New Roman" w:hAnsi="Times New Roman" w:cs="Times New Roman"/>
      <w:b/>
      <w:bCs/>
      <w:sz w:val="20"/>
      <w:szCs w:val="20"/>
      <w:lang w:eastAsia="cs-CZ"/>
    </w:rPr>
  </w:style>
  <w:style w:type="paragraph" w:styleId="Normlnweb">
    <w:name w:val="Normal (Web)"/>
    <w:basedOn w:val="Normln"/>
    <w:semiHidden/>
    <w:rsid w:val="00FC6828"/>
    <w:pPr>
      <w:spacing w:before="100" w:beforeAutospacing="1" w:after="100" w:afterAutospacing="1"/>
    </w:pPr>
  </w:style>
  <w:style w:type="paragraph" w:styleId="Zkladntext2">
    <w:name w:val="Body Text 2"/>
    <w:basedOn w:val="Normln"/>
    <w:link w:val="Zkladntext2Char"/>
    <w:semiHidden/>
    <w:rsid w:val="00FC6828"/>
    <w:pPr>
      <w:spacing w:before="100" w:beforeAutospacing="1" w:after="100" w:afterAutospacing="1"/>
    </w:pPr>
  </w:style>
  <w:style w:type="character" w:customStyle="1" w:styleId="Zkladntext2Char">
    <w:name w:val="Základní text 2 Char"/>
    <w:basedOn w:val="Standardnpsmoodstavce"/>
    <w:link w:val="Zkladntext2"/>
    <w:semiHidden/>
    <w:rsid w:val="00FC68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C6828"/>
    <w:rPr>
      <w:sz w:val="16"/>
      <w:szCs w:val="16"/>
    </w:rPr>
  </w:style>
  <w:style w:type="paragraph" w:styleId="Textkomente">
    <w:name w:val="annotation text"/>
    <w:basedOn w:val="Normln"/>
    <w:link w:val="TextkomenteChar"/>
    <w:uiPriority w:val="99"/>
    <w:semiHidden/>
    <w:unhideWhenUsed/>
    <w:rsid w:val="00FC6828"/>
    <w:rPr>
      <w:sz w:val="20"/>
      <w:szCs w:val="20"/>
    </w:rPr>
  </w:style>
  <w:style w:type="character" w:customStyle="1" w:styleId="TextkomenteChar">
    <w:name w:val="Text komentáře Char"/>
    <w:basedOn w:val="Standardnpsmoodstavce"/>
    <w:link w:val="Textkomente"/>
    <w:uiPriority w:val="99"/>
    <w:semiHidden/>
    <w:rsid w:val="00FC6828"/>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FC6828"/>
  </w:style>
  <w:style w:type="paragraph" w:styleId="Textbubliny">
    <w:name w:val="Balloon Text"/>
    <w:basedOn w:val="Normln"/>
    <w:link w:val="TextbublinyChar"/>
    <w:uiPriority w:val="99"/>
    <w:semiHidden/>
    <w:unhideWhenUsed/>
    <w:rsid w:val="00FC68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828"/>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C6828"/>
    <w:rPr>
      <w:b/>
      <w:bCs/>
    </w:rPr>
  </w:style>
  <w:style w:type="character" w:customStyle="1" w:styleId="PedmtkomenteChar">
    <w:name w:val="Předmět komentáře Char"/>
    <w:basedOn w:val="TextkomenteChar"/>
    <w:link w:val="Pedmtkomente"/>
    <w:uiPriority w:val="99"/>
    <w:semiHidden/>
    <w:rsid w:val="00FC6828"/>
    <w:rPr>
      <w:rFonts w:ascii="Times New Roman" w:eastAsia="Times New Roman" w:hAnsi="Times New Roman" w:cs="Times New Roman"/>
      <w:b/>
      <w:bCs/>
      <w:sz w:val="20"/>
      <w:szCs w:val="20"/>
      <w:lang w:eastAsia="cs-CZ"/>
    </w:rPr>
  </w:style>
  <w:style w:type="paragraph" w:customStyle="1" w:styleId="Default">
    <w:name w:val="Default"/>
    <w:rsid w:val="00A57073"/>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semiHidden/>
    <w:unhideWhenUsed/>
    <w:rsid w:val="0040432B"/>
    <w:pPr>
      <w:spacing w:after="120"/>
    </w:pPr>
  </w:style>
  <w:style w:type="character" w:customStyle="1" w:styleId="ZkladntextChar">
    <w:name w:val="Základní text Char"/>
    <w:basedOn w:val="Standardnpsmoodstavce"/>
    <w:link w:val="Zkladntext"/>
    <w:uiPriority w:val="99"/>
    <w:semiHidden/>
    <w:rsid w:val="0040432B"/>
    <w:rPr>
      <w:rFonts w:ascii="Times New Roman" w:eastAsia="Times New Roman" w:hAnsi="Times New Roman" w:cs="Times New Roman"/>
      <w:sz w:val="24"/>
      <w:szCs w:val="24"/>
      <w:lang w:eastAsia="cs-CZ"/>
    </w:rPr>
  </w:style>
  <w:style w:type="paragraph" w:customStyle="1" w:styleId="Paragrafaut">
    <w:name w:val="Paragraf aut"/>
    <w:basedOn w:val="Normln"/>
    <w:rsid w:val="0040432B"/>
    <w:pPr>
      <w:keepNext/>
      <w:numPr>
        <w:numId w:val="9"/>
      </w:numPr>
      <w:spacing w:before="240"/>
      <w:jc w:val="center"/>
      <w:outlineLvl w:val="4"/>
    </w:pPr>
  </w:style>
  <w:style w:type="paragraph" w:customStyle="1" w:styleId="Odstavecaut">
    <w:name w:val="Odstavec aut"/>
    <w:basedOn w:val="Normln"/>
    <w:rsid w:val="0040432B"/>
    <w:pPr>
      <w:numPr>
        <w:ilvl w:val="1"/>
        <w:numId w:val="9"/>
      </w:numPr>
      <w:spacing w:before="120"/>
      <w:jc w:val="both"/>
    </w:pPr>
  </w:style>
  <w:style w:type="paragraph" w:styleId="Odstavecseseznamem">
    <w:name w:val="List Paragraph"/>
    <w:basedOn w:val="Normln"/>
    <w:uiPriority w:val="34"/>
    <w:qFormat/>
    <w:rsid w:val="0040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2210">
      <w:bodyDiv w:val="1"/>
      <w:marLeft w:val="0"/>
      <w:marRight w:val="0"/>
      <w:marTop w:val="0"/>
      <w:marBottom w:val="0"/>
      <w:divBdr>
        <w:top w:val="none" w:sz="0" w:space="0" w:color="auto"/>
        <w:left w:val="none" w:sz="0" w:space="0" w:color="auto"/>
        <w:bottom w:val="none" w:sz="0" w:space="0" w:color="auto"/>
        <w:right w:val="none" w:sz="0" w:space="0" w:color="auto"/>
      </w:divBdr>
    </w:div>
    <w:div w:id="1225138368">
      <w:bodyDiv w:val="1"/>
      <w:marLeft w:val="0"/>
      <w:marRight w:val="0"/>
      <w:marTop w:val="0"/>
      <w:marBottom w:val="0"/>
      <w:divBdr>
        <w:top w:val="none" w:sz="0" w:space="0" w:color="auto"/>
        <w:left w:val="none" w:sz="0" w:space="0" w:color="auto"/>
        <w:bottom w:val="none" w:sz="0" w:space="0" w:color="auto"/>
        <w:right w:val="none" w:sz="0" w:space="0" w:color="auto"/>
      </w:divBdr>
    </w:div>
    <w:div w:id="1509833714">
      <w:bodyDiv w:val="1"/>
      <w:marLeft w:val="0"/>
      <w:marRight w:val="0"/>
      <w:marTop w:val="0"/>
      <w:marBottom w:val="0"/>
      <w:divBdr>
        <w:top w:val="none" w:sz="0" w:space="0" w:color="auto"/>
        <w:left w:val="none" w:sz="0" w:space="0" w:color="auto"/>
        <w:bottom w:val="none" w:sz="0" w:space="0" w:color="auto"/>
        <w:right w:val="none" w:sz="0" w:space="0" w:color="auto"/>
      </w:divBdr>
    </w:div>
    <w:div w:id="2044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8277</Words>
  <Characters>48839</Characters>
  <Application>Microsoft Office Word</Application>
  <DocSecurity>0</DocSecurity>
  <Lines>406</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Brtníčková</dc:creator>
  <cp:keywords/>
  <dc:description/>
  <cp:lastModifiedBy>PC</cp:lastModifiedBy>
  <cp:revision>8</cp:revision>
  <cp:lastPrinted>2015-09-01T15:55:00Z</cp:lastPrinted>
  <dcterms:created xsi:type="dcterms:W3CDTF">2015-08-25T16:15:00Z</dcterms:created>
  <dcterms:modified xsi:type="dcterms:W3CDTF">2015-09-01T17:11:00Z</dcterms:modified>
</cp:coreProperties>
</file>